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F0" w:rsidRDefault="00A07EF0" w:rsidP="003743F7">
      <w:pPr>
        <w:pStyle w:val="BodyText"/>
        <w:ind w:left="220" w:right="37"/>
        <w:contextualSpacing/>
      </w:pPr>
      <w:r>
        <w:t>TED(21)–3035 REVISION2021</w:t>
      </w:r>
    </w:p>
    <w:p w:rsidR="00A07EF0" w:rsidRDefault="00A07EF0" w:rsidP="003743F7">
      <w:pPr>
        <w:pStyle w:val="BodyText"/>
        <w:ind w:left="220"/>
        <w:contextualSpacing/>
      </w:pPr>
      <w:r>
        <w:br w:type="column"/>
      </w:r>
      <w:r>
        <w:lastRenderedPageBreak/>
        <w:t>Reg.No.………..</w:t>
      </w:r>
    </w:p>
    <w:p w:rsidR="00A07EF0" w:rsidRDefault="00A07EF0" w:rsidP="003743F7">
      <w:pPr>
        <w:pStyle w:val="BodyText"/>
        <w:ind w:left="220"/>
        <w:contextualSpacing/>
      </w:pPr>
      <w:r>
        <w:t>Name:………….</w:t>
      </w:r>
    </w:p>
    <w:p w:rsidR="00A07EF0" w:rsidRDefault="00A07EF0" w:rsidP="003743F7">
      <w:pPr>
        <w:contextualSpacing/>
        <w:sectPr w:rsidR="00A07EF0" w:rsidSect="00A07EF0">
          <w:pgSz w:w="12240" w:h="15840"/>
          <w:pgMar w:top="1440" w:right="1080" w:bottom="1440" w:left="1080" w:header="720" w:footer="720" w:gutter="0"/>
          <w:cols w:num="2" w:space="720" w:equalWidth="0">
            <w:col w:w="2563" w:space="5494"/>
            <w:col w:w="2023"/>
          </w:cols>
          <w:docGrid w:linePitch="299"/>
        </w:sectPr>
      </w:pPr>
    </w:p>
    <w:p w:rsidR="00A07EF0" w:rsidRDefault="00A07EF0" w:rsidP="003743F7">
      <w:pPr>
        <w:pStyle w:val="BodyText"/>
        <w:contextualSpacing/>
        <w:rPr>
          <w:sz w:val="20"/>
        </w:rPr>
      </w:pPr>
    </w:p>
    <w:p w:rsidR="00A07EF0" w:rsidRDefault="00A07EF0" w:rsidP="003743F7">
      <w:pPr>
        <w:ind w:left="1204" w:right="1092"/>
        <w:contextualSpacing/>
        <w:jc w:val="center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DIPLOMAEXAMINATIONINENGINEERING/TECHNOLOGY/MANAGEMENT/</w:t>
      </w:r>
      <w:r w:rsidR="003743F7">
        <w:rPr>
          <w:rFonts w:ascii="Calibri"/>
          <w:b/>
          <w:sz w:val="26"/>
        </w:rPr>
        <w:t xml:space="preserve"> </w:t>
      </w:r>
      <w:r>
        <w:rPr>
          <w:rFonts w:ascii="Calibri"/>
          <w:b/>
          <w:sz w:val="26"/>
        </w:rPr>
        <w:t>COMMERCIAL PRACTICE.</w:t>
      </w:r>
    </w:p>
    <w:p w:rsidR="00A07EF0" w:rsidRPr="003743F7" w:rsidRDefault="007067CB" w:rsidP="003743F7">
      <w:pPr>
        <w:pStyle w:val="Heading1"/>
        <w:ind w:right="86"/>
        <w:contextualSpacing/>
        <w:jc w:val="center"/>
        <w:rPr>
          <w:rFonts w:ascii="Leelawadee UI"/>
        </w:rPr>
      </w:pPr>
      <w:r>
        <w:rPr>
          <w:rFonts w:ascii="Leelawadee UI"/>
        </w:rPr>
        <w:t>MECHANICAL ENGINEERING</w:t>
      </w:r>
    </w:p>
    <w:p w:rsidR="00A07EF0" w:rsidRDefault="00A07EF0" w:rsidP="003743F7">
      <w:pPr>
        <w:pStyle w:val="BodyText"/>
        <w:tabs>
          <w:tab w:val="left" w:pos="7056"/>
        </w:tabs>
        <w:ind w:left="220"/>
        <w:contextualSpacing/>
      </w:pPr>
      <w:r>
        <w:t>Time:3hours</w:t>
      </w:r>
      <w:r>
        <w:tab/>
        <w:t>MaximumMarks: 75</w:t>
      </w:r>
    </w:p>
    <w:p w:rsidR="00A07EF0" w:rsidRDefault="00A07EF0" w:rsidP="003743F7">
      <w:pPr>
        <w:pStyle w:val="BodyText"/>
        <w:contextualSpacing/>
      </w:pPr>
    </w:p>
    <w:p w:rsidR="00A07EF0" w:rsidRDefault="00A07EF0" w:rsidP="003743F7">
      <w:pPr>
        <w:pStyle w:val="Heading1"/>
        <w:ind w:right="86"/>
        <w:contextualSpacing/>
        <w:jc w:val="center"/>
      </w:pPr>
      <w:r>
        <w:t>PARTA</w:t>
      </w:r>
    </w:p>
    <w:p w:rsidR="00A07EF0" w:rsidRDefault="00A07EF0" w:rsidP="003743F7">
      <w:pPr>
        <w:contextualSpacing/>
        <w:rPr>
          <w:sz w:val="28"/>
        </w:rPr>
        <w:sectPr w:rsidR="00A07EF0">
          <w:type w:val="continuous"/>
          <w:pgSz w:w="12240" w:h="15840"/>
          <w:pgMar w:top="380" w:right="620" w:bottom="280" w:left="1220" w:header="720" w:footer="720" w:gutter="0"/>
          <w:cols w:space="720"/>
        </w:sectPr>
      </w:pPr>
    </w:p>
    <w:p w:rsidR="00A07EF0" w:rsidRPr="00D64258" w:rsidRDefault="00A07EF0" w:rsidP="003743F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contextualSpacing/>
        <w:rPr>
          <w:b/>
          <w:sz w:val="24"/>
        </w:rPr>
      </w:pPr>
      <w:r w:rsidRPr="00D64258">
        <w:rPr>
          <w:b/>
          <w:sz w:val="24"/>
        </w:rPr>
        <w:lastRenderedPageBreak/>
        <w:t>Answer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all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the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following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questions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in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one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word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or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sentence.</w:t>
      </w:r>
    </w:p>
    <w:p w:rsidR="00A07EF0" w:rsidRPr="00D64258" w:rsidRDefault="00A07EF0" w:rsidP="003743F7">
      <w:pPr>
        <w:pStyle w:val="BodyText"/>
        <w:contextualSpacing/>
        <w:rPr>
          <w:b/>
          <w:sz w:val="26"/>
        </w:rPr>
      </w:pPr>
      <w:r w:rsidRPr="00D64258">
        <w:br w:type="column"/>
      </w:r>
    </w:p>
    <w:p w:rsidR="00F87D88" w:rsidRPr="00D64258" w:rsidRDefault="00A07EF0" w:rsidP="003743F7">
      <w:pPr>
        <w:pStyle w:val="Heading1"/>
        <w:ind w:left="1519"/>
        <w:contextualSpacing/>
      </w:pPr>
      <w:r w:rsidRPr="00D64258">
        <w:t>(9x1=9Marks)</w:t>
      </w:r>
    </w:p>
    <w:p w:rsidR="00A07EF0" w:rsidRPr="00D64258" w:rsidRDefault="00A07EF0" w:rsidP="003743F7">
      <w:pPr>
        <w:ind w:left="-24"/>
        <w:contextualSpacing/>
        <w:rPr>
          <w:sz w:val="16"/>
        </w:rPr>
      </w:pPr>
      <w:r w:rsidRPr="00D64258">
        <w:rPr>
          <w:sz w:val="16"/>
        </w:rPr>
        <w:t>ModuleOutcomeCognitivelevel</w:t>
      </w:r>
    </w:p>
    <w:p w:rsidR="00A07EF0" w:rsidRPr="00D64258" w:rsidRDefault="00A07EF0" w:rsidP="003743F7">
      <w:pPr>
        <w:contextualSpacing/>
        <w:rPr>
          <w:sz w:val="16"/>
        </w:rPr>
        <w:sectPr w:rsidR="00A07EF0" w:rsidRPr="00D64258">
          <w:type w:val="continuous"/>
          <w:pgSz w:w="12240" w:h="15840"/>
          <w:pgMar w:top="380" w:right="620" w:bottom="280" w:left="1220" w:header="720" w:footer="720" w:gutter="0"/>
          <w:cols w:num="2" w:space="720" w:equalWidth="0">
            <w:col w:w="6984" w:space="40"/>
            <w:col w:w="3376"/>
          </w:cols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7022"/>
        <w:gridCol w:w="1305"/>
        <w:gridCol w:w="901"/>
      </w:tblGrid>
      <w:tr w:rsidR="00A07EF0" w:rsidRPr="00D64258" w:rsidTr="003743F7">
        <w:trPr>
          <w:trHeight w:val="524"/>
        </w:trPr>
        <w:tc>
          <w:tcPr>
            <w:tcW w:w="802" w:type="dxa"/>
          </w:tcPr>
          <w:p w:rsidR="00A07EF0" w:rsidRPr="00D64258" w:rsidRDefault="00A07EF0" w:rsidP="003743F7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7022" w:type="dxa"/>
          </w:tcPr>
          <w:p w:rsidR="00A07EF0" w:rsidRPr="00D64258" w:rsidRDefault="00DE4867" w:rsidP="003743F7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 gravity </w:t>
            </w:r>
            <w:r w:rsidR="00111D30">
              <w:rPr>
                <w:sz w:val="24"/>
                <w:szCs w:val="24"/>
              </w:rPr>
              <w:t>is the ratio of ……………….</w:t>
            </w:r>
          </w:p>
        </w:tc>
        <w:tc>
          <w:tcPr>
            <w:tcW w:w="1305" w:type="dxa"/>
          </w:tcPr>
          <w:p w:rsidR="00A07EF0" w:rsidRPr="00D64258" w:rsidRDefault="00A07EF0" w:rsidP="003743F7">
            <w:pPr>
              <w:pStyle w:val="TableParagraph"/>
              <w:ind w:left="236"/>
              <w:contextualSpacing/>
              <w:rPr>
                <w:sz w:val="24"/>
                <w:szCs w:val="24"/>
              </w:rPr>
            </w:pPr>
            <w:r w:rsidRPr="00D64258">
              <w:rPr>
                <w:sz w:val="24"/>
                <w:szCs w:val="24"/>
              </w:rPr>
              <w:t>M1.01</w:t>
            </w:r>
          </w:p>
        </w:tc>
        <w:tc>
          <w:tcPr>
            <w:tcW w:w="901" w:type="dxa"/>
          </w:tcPr>
          <w:p w:rsidR="00A07EF0" w:rsidRPr="00D64258" w:rsidRDefault="007067CB" w:rsidP="003743F7">
            <w:pPr>
              <w:pStyle w:val="TableParagraph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t>R</w:t>
            </w:r>
          </w:p>
        </w:tc>
      </w:tr>
      <w:tr w:rsidR="00A07EF0" w:rsidRPr="00D64258" w:rsidTr="003743F7">
        <w:trPr>
          <w:trHeight w:val="525"/>
        </w:trPr>
        <w:tc>
          <w:tcPr>
            <w:tcW w:w="802" w:type="dxa"/>
          </w:tcPr>
          <w:p w:rsidR="00A07EF0" w:rsidRPr="00D64258" w:rsidRDefault="00A07EF0" w:rsidP="003743F7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t>2</w:t>
            </w:r>
          </w:p>
        </w:tc>
        <w:tc>
          <w:tcPr>
            <w:tcW w:w="7022" w:type="dxa"/>
          </w:tcPr>
          <w:p w:rsidR="00A07EF0" w:rsidRPr="003029EE" w:rsidRDefault="00111D30" w:rsidP="003743F7">
            <w:pPr>
              <w:pStyle w:val="TableParagraph"/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Find out the weight density</w:t>
            </w:r>
            <w:r w:rsidR="00FB6183" w:rsidRPr="00D64258">
              <w:rPr>
                <w:sz w:val="24"/>
                <w:szCs w:val="24"/>
              </w:rPr>
              <w:t xml:space="preserve">of a fluid </w:t>
            </w:r>
            <w:r w:rsidR="003029EE">
              <w:rPr>
                <w:sz w:val="24"/>
                <w:szCs w:val="24"/>
              </w:rPr>
              <w:t>whose</w:t>
            </w:r>
            <w:r>
              <w:rPr>
                <w:sz w:val="24"/>
                <w:szCs w:val="24"/>
              </w:rPr>
              <w:t xml:space="preserve"> mass</w:t>
            </w:r>
            <w:r w:rsidR="00DE4867">
              <w:rPr>
                <w:sz w:val="24"/>
                <w:szCs w:val="24"/>
              </w:rPr>
              <w:t xml:space="preserve"> density is 2</w:t>
            </w:r>
            <w:r w:rsidR="003029EE">
              <w:rPr>
                <w:sz w:val="24"/>
                <w:szCs w:val="24"/>
              </w:rPr>
              <w:t>000kg/m</w:t>
            </w:r>
            <w:r w:rsidR="003029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05" w:type="dxa"/>
          </w:tcPr>
          <w:p w:rsidR="00A07EF0" w:rsidRPr="00D64258" w:rsidRDefault="00F73A93" w:rsidP="003743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64258">
              <w:rPr>
                <w:sz w:val="24"/>
                <w:szCs w:val="24"/>
              </w:rPr>
              <w:t>M1.0</w:t>
            </w:r>
            <w:r w:rsidR="00FB6183" w:rsidRPr="00D64258">
              <w:rPr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:rsidR="00A07EF0" w:rsidRPr="00D64258" w:rsidRDefault="00F167BF" w:rsidP="003743F7">
            <w:pPr>
              <w:pStyle w:val="TableParagraph"/>
              <w:contextualSpacing/>
              <w:jc w:val="center"/>
            </w:pPr>
            <w:r w:rsidRPr="00D64258">
              <w:rPr>
                <w:w w:val="99"/>
                <w:sz w:val="24"/>
              </w:rPr>
              <w:t>A</w:t>
            </w:r>
          </w:p>
        </w:tc>
      </w:tr>
      <w:tr w:rsidR="00A07EF0" w:rsidRPr="00D64258" w:rsidTr="003743F7">
        <w:trPr>
          <w:trHeight w:val="522"/>
        </w:trPr>
        <w:tc>
          <w:tcPr>
            <w:tcW w:w="802" w:type="dxa"/>
          </w:tcPr>
          <w:p w:rsidR="00A07EF0" w:rsidRPr="00D64258" w:rsidRDefault="00A07EF0" w:rsidP="003743F7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t>3</w:t>
            </w:r>
          </w:p>
        </w:tc>
        <w:tc>
          <w:tcPr>
            <w:tcW w:w="7022" w:type="dxa"/>
          </w:tcPr>
          <w:p w:rsidR="00A07EF0" w:rsidRPr="00D64258" w:rsidRDefault="00B477AF" w:rsidP="003743F7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Write about </w:t>
            </w:r>
            <w:r w:rsidR="00DE4867">
              <w:rPr>
                <w:sz w:val="24"/>
                <w:szCs w:val="24"/>
              </w:rPr>
              <w:t>ir</w:t>
            </w:r>
            <w:r>
              <w:rPr>
                <w:sz w:val="24"/>
                <w:szCs w:val="24"/>
              </w:rPr>
              <w:t>rotational</w:t>
            </w:r>
            <w:r w:rsidR="00E779CD" w:rsidRPr="00545235">
              <w:rPr>
                <w:sz w:val="24"/>
                <w:szCs w:val="24"/>
              </w:rPr>
              <w:t xml:space="preserve"> flow of a fluid</w:t>
            </w:r>
          </w:p>
        </w:tc>
        <w:tc>
          <w:tcPr>
            <w:tcW w:w="1305" w:type="dxa"/>
          </w:tcPr>
          <w:p w:rsidR="00A07EF0" w:rsidRPr="00D64258" w:rsidRDefault="007836DC" w:rsidP="003743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64258">
              <w:rPr>
                <w:sz w:val="24"/>
                <w:szCs w:val="24"/>
              </w:rPr>
              <w:t>M2.0</w:t>
            </w:r>
            <w:r w:rsidR="008E348F"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:rsidR="00A07EF0" w:rsidRPr="00D64258" w:rsidRDefault="007067CB" w:rsidP="003743F7">
            <w:pPr>
              <w:pStyle w:val="TableParagraph"/>
              <w:contextualSpacing/>
              <w:jc w:val="center"/>
            </w:pPr>
            <w:r w:rsidRPr="00D64258">
              <w:rPr>
                <w:w w:val="99"/>
                <w:sz w:val="24"/>
              </w:rPr>
              <w:t>R</w:t>
            </w:r>
          </w:p>
        </w:tc>
      </w:tr>
      <w:tr w:rsidR="00A07EF0" w:rsidRPr="00D64258" w:rsidTr="003743F7">
        <w:trPr>
          <w:trHeight w:val="525"/>
        </w:trPr>
        <w:tc>
          <w:tcPr>
            <w:tcW w:w="802" w:type="dxa"/>
          </w:tcPr>
          <w:p w:rsidR="00A07EF0" w:rsidRPr="00D64258" w:rsidRDefault="00A07EF0" w:rsidP="003743F7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t>4</w:t>
            </w:r>
          </w:p>
        </w:tc>
        <w:tc>
          <w:tcPr>
            <w:tcW w:w="7022" w:type="dxa"/>
          </w:tcPr>
          <w:p w:rsidR="00A07EF0" w:rsidRPr="00D64258" w:rsidRDefault="00136158" w:rsidP="003743F7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Enumerate </w:t>
            </w:r>
            <w:r w:rsidR="008E348F" w:rsidRPr="00D64258">
              <w:rPr>
                <w:sz w:val="24"/>
                <w:szCs w:val="24"/>
              </w:rPr>
              <w:t xml:space="preserve"> two assumption of Bernoulli’s theorem</w:t>
            </w:r>
          </w:p>
        </w:tc>
        <w:tc>
          <w:tcPr>
            <w:tcW w:w="1305" w:type="dxa"/>
          </w:tcPr>
          <w:p w:rsidR="00A07EF0" w:rsidRPr="00D64258" w:rsidRDefault="008D05EE" w:rsidP="003743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64258">
              <w:rPr>
                <w:sz w:val="24"/>
                <w:szCs w:val="24"/>
              </w:rPr>
              <w:t>M2.0</w:t>
            </w:r>
            <w:r w:rsidR="008E348F">
              <w:rPr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:rsidR="00A07EF0" w:rsidRPr="00D64258" w:rsidRDefault="007067CB" w:rsidP="003743F7">
            <w:pPr>
              <w:pStyle w:val="TableParagraph"/>
              <w:contextualSpacing/>
              <w:jc w:val="center"/>
            </w:pPr>
            <w:r w:rsidRPr="00D64258">
              <w:rPr>
                <w:w w:val="99"/>
                <w:sz w:val="24"/>
              </w:rPr>
              <w:t>R</w:t>
            </w:r>
          </w:p>
        </w:tc>
      </w:tr>
      <w:tr w:rsidR="00A07EF0" w:rsidRPr="00D64258" w:rsidTr="003743F7">
        <w:trPr>
          <w:trHeight w:val="525"/>
        </w:trPr>
        <w:tc>
          <w:tcPr>
            <w:tcW w:w="802" w:type="dxa"/>
          </w:tcPr>
          <w:p w:rsidR="00A07EF0" w:rsidRPr="00D64258" w:rsidRDefault="00A07EF0" w:rsidP="003743F7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t>5</w:t>
            </w:r>
          </w:p>
        </w:tc>
        <w:tc>
          <w:tcPr>
            <w:tcW w:w="7022" w:type="dxa"/>
          </w:tcPr>
          <w:p w:rsidR="00A07EF0" w:rsidRPr="00D64258" w:rsidRDefault="002F77FF" w:rsidP="003743F7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example for impulse</w:t>
            </w:r>
            <w:r w:rsidR="0042388A">
              <w:rPr>
                <w:sz w:val="24"/>
                <w:szCs w:val="24"/>
              </w:rPr>
              <w:t xml:space="preserve"> water</w:t>
            </w:r>
            <w:r w:rsidR="006203A2" w:rsidRPr="00D64258">
              <w:rPr>
                <w:sz w:val="24"/>
                <w:szCs w:val="24"/>
              </w:rPr>
              <w:t xml:space="preserve"> turbine</w:t>
            </w:r>
          </w:p>
        </w:tc>
        <w:tc>
          <w:tcPr>
            <w:tcW w:w="1305" w:type="dxa"/>
          </w:tcPr>
          <w:p w:rsidR="00A07EF0" w:rsidRPr="00D64258" w:rsidRDefault="00BC3F01" w:rsidP="003743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64258">
              <w:rPr>
                <w:sz w:val="24"/>
                <w:szCs w:val="24"/>
              </w:rPr>
              <w:t>M3.0</w:t>
            </w:r>
            <w:r w:rsidR="006203A2" w:rsidRPr="00D64258">
              <w:rPr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:rsidR="00A07EF0" w:rsidRPr="00D64258" w:rsidRDefault="007067CB" w:rsidP="003743F7">
            <w:pPr>
              <w:pStyle w:val="TableParagraph"/>
              <w:contextualSpacing/>
              <w:jc w:val="center"/>
            </w:pPr>
            <w:r w:rsidRPr="00D64258">
              <w:rPr>
                <w:w w:val="99"/>
                <w:sz w:val="24"/>
              </w:rPr>
              <w:t>R</w:t>
            </w:r>
          </w:p>
        </w:tc>
      </w:tr>
      <w:tr w:rsidR="00A07EF0" w:rsidRPr="00D64258" w:rsidTr="003743F7">
        <w:trPr>
          <w:trHeight w:val="524"/>
        </w:trPr>
        <w:tc>
          <w:tcPr>
            <w:tcW w:w="802" w:type="dxa"/>
          </w:tcPr>
          <w:p w:rsidR="00A07EF0" w:rsidRPr="00D64258" w:rsidRDefault="00A07EF0" w:rsidP="003743F7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t>6</w:t>
            </w:r>
          </w:p>
        </w:tc>
        <w:tc>
          <w:tcPr>
            <w:tcW w:w="7022" w:type="dxa"/>
          </w:tcPr>
          <w:p w:rsidR="00A07EF0" w:rsidRPr="00D64258" w:rsidRDefault="002F77FF" w:rsidP="003743F7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 speed of turbine is ………………..</w:t>
            </w:r>
          </w:p>
        </w:tc>
        <w:tc>
          <w:tcPr>
            <w:tcW w:w="1305" w:type="dxa"/>
          </w:tcPr>
          <w:p w:rsidR="00A07EF0" w:rsidRPr="00D64258" w:rsidRDefault="00BC3F01" w:rsidP="003743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64258">
              <w:rPr>
                <w:sz w:val="24"/>
                <w:szCs w:val="24"/>
              </w:rPr>
              <w:t>M3.0</w:t>
            </w:r>
            <w:r w:rsidR="00B41D0E" w:rsidRPr="00D64258">
              <w:rPr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:rsidR="00A07EF0" w:rsidRPr="00D64258" w:rsidRDefault="007067CB" w:rsidP="003743F7">
            <w:pPr>
              <w:pStyle w:val="TableParagraph"/>
              <w:contextualSpacing/>
              <w:jc w:val="center"/>
            </w:pPr>
            <w:r w:rsidRPr="00D64258">
              <w:rPr>
                <w:w w:val="99"/>
                <w:sz w:val="24"/>
              </w:rPr>
              <w:t>R</w:t>
            </w:r>
          </w:p>
        </w:tc>
      </w:tr>
      <w:tr w:rsidR="00A07EF0" w:rsidRPr="00D64258" w:rsidTr="003743F7">
        <w:trPr>
          <w:trHeight w:val="522"/>
        </w:trPr>
        <w:tc>
          <w:tcPr>
            <w:tcW w:w="802" w:type="dxa"/>
          </w:tcPr>
          <w:p w:rsidR="00A07EF0" w:rsidRPr="00D64258" w:rsidRDefault="00A07EF0" w:rsidP="003743F7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t>7</w:t>
            </w:r>
          </w:p>
        </w:tc>
        <w:tc>
          <w:tcPr>
            <w:tcW w:w="7022" w:type="dxa"/>
          </w:tcPr>
          <w:p w:rsidR="00A07EF0" w:rsidRPr="00D64258" w:rsidRDefault="002F77FF" w:rsidP="003743F7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Ports </w:t>
            </w:r>
            <w:r w:rsidR="000160B3">
              <w:rPr>
                <w:sz w:val="24"/>
                <w:szCs w:val="24"/>
              </w:rPr>
              <w:t xml:space="preserve"> are used in</w:t>
            </w:r>
            <w:r w:rsidR="00D5135E" w:rsidRPr="00D64258">
              <w:rPr>
                <w:sz w:val="24"/>
                <w:szCs w:val="24"/>
              </w:rPr>
              <w:t xml:space="preserve"> ________ stroke engine</w:t>
            </w:r>
          </w:p>
        </w:tc>
        <w:tc>
          <w:tcPr>
            <w:tcW w:w="1305" w:type="dxa"/>
          </w:tcPr>
          <w:p w:rsidR="00A07EF0" w:rsidRPr="00D64258" w:rsidRDefault="00BC3F01" w:rsidP="003743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64258">
              <w:rPr>
                <w:sz w:val="24"/>
                <w:szCs w:val="24"/>
              </w:rPr>
              <w:t>M4.0</w:t>
            </w:r>
            <w:r w:rsidR="00D5135E" w:rsidRPr="00D64258">
              <w:rPr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:rsidR="00A07EF0" w:rsidRPr="00D64258" w:rsidRDefault="007067CB" w:rsidP="003743F7">
            <w:pPr>
              <w:pStyle w:val="TableParagraph"/>
              <w:contextualSpacing/>
              <w:jc w:val="center"/>
            </w:pPr>
            <w:r w:rsidRPr="00D64258">
              <w:rPr>
                <w:w w:val="99"/>
                <w:sz w:val="24"/>
              </w:rPr>
              <w:t>R</w:t>
            </w:r>
          </w:p>
        </w:tc>
      </w:tr>
      <w:tr w:rsidR="00A07EF0" w:rsidRPr="00D64258" w:rsidTr="003743F7">
        <w:trPr>
          <w:trHeight w:val="525"/>
        </w:trPr>
        <w:tc>
          <w:tcPr>
            <w:tcW w:w="802" w:type="dxa"/>
          </w:tcPr>
          <w:p w:rsidR="00A07EF0" w:rsidRPr="00D64258" w:rsidRDefault="00A07EF0" w:rsidP="003743F7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t>8</w:t>
            </w:r>
          </w:p>
        </w:tc>
        <w:tc>
          <w:tcPr>
            <w:tcW w:w="7022" w:type="dxa"/>
          </w:tcPr>
          <w:p w:rsidR="00A07EF0" w:rsidRPr="00D64258" w:rsidRDefault="00DE4867" w:rsidP="003743F7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</w:t>
            </w:r>
            <w:r w:rsidR="002F77FF">
              <w:rPr>
                <w:sz w:val="24"/>
                <w:szCs w:val="24"/>
              </w:rPr>
              <w:t xml:space="preserve"> IC engine</w:t>
            </w:r>
            <w:r>
              <w:rPr>
                <w:sz w:val="24"/>
                <w:szCs w:val="24"/>
              </w:rPr>
              <w:t xml:space="preserve"> and EC engine</w:t>
            </w:r>
          </w:p>
        </w:tc>
        <w:tc>
          <w:tcPr>
            <w:tcW w:w="1305" w:type="dxa"/>
          </w:tcPr>
          <w:p w:rsidR="00A07EF0" w:rsidRPr="00D64258" w:rsidRDefault="00BC3F01" w:rsidP="003743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64258">
              <w:rPr>
                <w:sz w:val="24"/>
                <w:szCs w:val="24"/>
              </w:rPr>
              <w:t>M4.0</w:t>
            </w:r>
            <w:r w:rsidR="00565949">
              <w:rPr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:rsidR="00A07EF0" w:rsidRPr="00D64258" w:rsidRDefault="007067CB" w:rsidP="003743F7">
            <w:pPr>
              <w:pStyle w:val="TableParagraph"/>
              <w:contextualSpacing/>
              <w:jc w:val="center"/>
              <w:rPr>
                <w:b/>
              </w:rPr>
            </w:pPr>
            <w:r w:rsidRPr="00D64258">
              <w:rPr>
                <w:w w:val="99"/>
                <w:sz w:val="24"/>
              </w:rPr>
              <w:t>R</w:t>
            </w:r>
          </w:p>
        </w:tc>
      </w:tr>
      <w:tr w:rsidR="00A07EF0" w:rsidRPr="00D64258" w:rsidTr="003743F7">
        <w:trPr>
          <w:trHeight w:val="524"/>
        </w:trPr>
        <w:tc>
          <w:tcPr>
            <w:tcW w:w="802" w:type="dxa"/>
          </w:tcPr>
          <w:p w:rsidR="00A07EF0" w:rsidRPr="00D64258" w:rsidRDefault="00A07EF0" w:rsidP="003743F7">
            <w:pPr>
              <w:pStyle w:val="TableParagraph"/>
              <w:ind w:left="9"/>
              <w:contextualSpacing/>
              <w:jc w:val="center"/>
              <w:rPr>
                <w:sz w:val="24"/>
              </w:rPr>
            </w:pPr>
            <w:r w:rsidRPr="00D64258">
              <w:rPr>
                <w:w w:val="99"/>
                <w:sz w:val="24"/>
              </w:rPr>
              <w:t>9</w:t>
            </w:r>
          </w:p>
        </w:tc>
        <w:tc>
          <w:tcPr>
            <w:tcW w:w="7022" w:type="dxa"/>
          </w:tcPr>
          <w:p w:rsidR="00A07EF0" w:rsidRPr="00D64258" w:rsidRDefault="002F77FF" w:rsidP="003743F7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…………….</w:t>
            </w:r>
            <w:r w:rsidR="00DE4867">
              <w:rPr>
                <w:sz w:val="24"/>
                <w:szCs w:val="24"/>
              </w:rPr>
              <w:t xml:space="preserve"> Fuel is normally used in light </w:t>
            </w:r>
            <w:r>
              <w:rPr>
                <w:sz w:val="24"/>
                <w:szCs w:val="24"/>
              </w:rPr>
              <w:t>duty vehicles</w:t>
            </w:r>
          </w:p>
        </w:tc>
        <w:tc>
          <w:tcPr>
            <w:tcW w:w="1305" w:type="dxa"/>
          </w:tcPr>
          <w:p w:rsidR="00A07EF0" w:rsidRPr="00D64258" w:rsidRDefault="00BC3F01" w:rsidP="003743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64258">
              <w:rPr>
                <w:sz w:val="24"/>
                <w:szCs w:val="24"/>
              </w:rPr>
              <w:t>M4.0</w:t>
            </w:r>
            <w:r w:rsidR="00D5135E" w:rsidRPr="00D64258">
              <w:rPr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:rsidR="00A07EF0" w:rsidRPr="00D64258" w:rsidRDefault="007067CB" w:rsidP="003743F7">
            <w:pPr>
              <w:pStyle w:val="TableParagraph"/>
              <w:contextualSpacing/>
              <w:jc w:val="center"/>
            </w:pPr>
            <w:r w:rsidRPr="00D64258">
              <w:rPr>
                <w:w w:val="99"/>
                <w:sz w:val="24"/>
              </w:rPr>
              <w:t>R</w:t>
            </w:r>
          </w:p>
        </w:tc>
      </w:tr>
    </w:tbl>
    <w:p w:rsidR="00A07EF0" w:rsidRPr="00D64258" w:rsidRDefault="00A07EF0" w:rsidP="003743F7">
      <w:pPr>
        <w:contextualSpacing/>
        <w:sectPr w:rsidR="00A07EF0" w:rsidRPr="00D64258">
          <w:type w:val="continuous"/>
          <w:pgSz w:w="12240" w:h="15840"/>
          <w:pgMar w:top="380" w:right="620" w:bottom="280" w:left="1220" w:header="720" w:footer="720" w:gutter="0"/>
          <w:cols w:space="720"/>
        </w:sectPr>
      </w:pPr>
    </w:p>
    <w:p w:rsidR="00A07EF0" w:rsidRPr="00D64258" w:rsidRDefault="00A07EF0" w:rsidP="003743F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b/>
          <w:sz w:val="24"/>
        </w:rPr>
      </w:pPr>
      <w:r w:rsidRPr="00D64258">
        <w:rPr>
          <w:b/>
          <w:sz w:val="24"/>
        </w:rPr>
        <w:lastRenderedPageBreak/>
        <w:t>Answer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any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Eight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questions</w:t>
      </w:r>
      <w:r w:rsidR="003743F7">
        <w:rPr>
          <w:b/>
          <w:sz w:val="24"/>
        </w:rPr>
        <w:t xml:space="preserve"> </w:t>
      </w:r>
      <w:r w:rsidRPr="00D64258">
        <w:rPr>
          <w:b/>
          <w:sz w:val="24"/>
        </w:rPr>
        <w:t>from</w:t>
      </w:r>
      <w:r w:rsidR="003743F7">
        <w:rPr>
          <w:b/>
          <w:sz w:val="24"/>
        </w:rPr>
        <w:t xml:space="preserve"> t</w:t>
      </w:r>
      <w:r w:rsidRPr="00D64258">
        <w:rPr>
          <w:b/>
          <w:sz w:val="24"/>
        </w:rPr>
        <w:t>he</w:t>
      </w:r>
      <w:r w:rsidR="003743F7">
        <w:rPr>
          <w:b/>
          <w:sz w:val="24"/>
        </w:rPr>
        <w:t xml:space="preserve"> f</w:t>
      </w:r>
      <w:r w:rsidRPr="00D64258">
        <w:rPr>
          <w:b/>
          <w:sz w:val="24"/>
        </w:rPr>
        <w:t>ollowing</w:t>
      </w:r>
    </w:p>
    <w:p w:rsidR="00A07EF0" w:rsidRPr="00D64258" w:rsidRDefault="00A07EF0" w:rsidP="003743F7">
      <w:pPr>
        <w:pStyle w:val="BodyText"/>
        <w:rPr>
          <w:b/>
          <w:sz w:val="31"/>
        </w:rPr>
      </w:pPr>
      <w:r w:rsidRPr="00D64258">
        <w:br w:type="column"/>
      </w:r>
    </w:p>
    <w:p w:rsidR="003364BC" w:rsidRPr="00D64258" w:rsidRDefault="00A07EF0" w:rsidP="003743F7">
      <w:pPr>
        <w:pStyle w:val="Heading1"/>
        <w:ind w:left="220"/>
      </w:pPr>
      <w:r w:rsidRPr="00D64258">
        <w:t>(8x3=24Marks)</w:t>
      </w:r>
    </w:p>
    <w:p w:rsidR="00A07EF0" w:rsidRPr="00D64258" w:rsidRDefault="00A07EF0" w:rsidP="003743F7">
      <w:pPr>
        <w:ind w:left="234"/>
        <w:rPr>
          <w:sz w:val="16"/>
        </w:rPr>
      </w:pPr>
      <w:r w:rsidRPr="00D64258">
        <w:rPr>
          <w:sz w:val="16"/>
        </w:rPr>
        <w:t>ModuleOutcomeCognitivelevel</w:t>
      </w:r>
    </w:p>
    <w:p w:rsidR="00A07EF0" w:rsidRPr="00D64258" w:rsidRDefault="00A07EF0" w:rsidP="003743F7">
      <w:pPr>
        <w:rPr>
          <w:sz w:val="16"/>
        </w:rPr>
        <w:sectPr w:rsidR="00A07EF0" w:rsidRPr="00D64258">
          <w:type w:val="continuous"/>
          <w:pgSz w:w="12240" w:h="15840"/>
          <w:pgMar w:top="380" w:right="620" w:bottom="280" w:left="1220" w:header="720" w:footer="720" w:gutter="0"/>
          <w:cols w:num="2" w:space="720" w:equalWidth="0">
            <w:col w:w="5789" w:space="1243"/>
            <w:col w:w="3368"/>
          </w:cols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6716"/>
        <w:gridCol w:w="1248"/>
        <w:gridCol w:w="1308"/>
      </w:tblGrid>
      <w:tr w:rsidR="00A07EF0" w:rsidRPr="004953DF" w:rsidTr="003743F7">
        <w:trPr>
          <w:trHeight w:val="480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99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6716" w:type="dxa"/>
          </w:tcPr>
          <w:p w:rsidR="00173BD5" w:rsidRPr="004953DF" w:rsidRDefault="00B9707D" w:rsidP="003743F7">
            <w:pPr>
              <w:pStyle w:val="TableParagraph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D</w:t>
            </w:r>
            <w:r w:rsidR="00E3177E" w:rsidRPr="004953DF">
              <w:rPr>
                <w:sz w:val="24"/>
                <w:szCs w:val="24"/>
              </w:rPr>
              <w:t xml:space="preserve">efine the following terms </w:t>
            </w:r>
          </w:p>
          <w:p w:rsidR="00E3177E" w:rsidRPr="004953DF" w:rsidRDefault="00CB1BFB" w:rsidP="003743F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density</w:t>
            </w:r>
          </w:p>
          <w:p w:rsidR="00E3177E" w:rsidRPr="004953DF" w:rsidRDefault="00FF63B9" w:rsidP="003743F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Dynamic viscosity</w:t>
            </w:r>
          </w:p>
          <w:p w:rsidR="00E3177E" w:rsidRPr="004953DF" w:rsidRDefault="00FF63B9" w:rsidP="003743F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Absolute pressure</w:t>
            </w:r>
          </w:p>
        </w:tc>
        <w:tc>
          <w:tcPr>
            <w:tcW w:w="1248" w:type="dxa"/>
          </w:tcPr>
          <w:p w:rsidR="00A07EF0" w:rsidRPr="004953DF" w:rsidRDefault="00A07EF0" w:rsidP="003743F7">
            <w:pPr>
              <w:pStyle w:val="TableParagraph"/>
              <w:ind w:left="236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M1.0</w:t>
            </w:r>
            <w:r w:rsidR="007D698C"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A07EF0" w:rsidRPr="004953DF" w:rsidRDefault="00A07E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t>U</w:t>
            </w:r>
          </w:p>
        </w:tc>
      </w:tr>
      <w:tr w:rsidR="00A07EF0" w:rsidRPr="004953DF" w:rsidTr="003743F7">
        <w:trPr>
          <w:trHeight w:val="477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99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716" w:type="dxa"/>
          </w:tcPr>
          <w:p w:rsidR="00A07EF0" w:rsidRPr="004953DF" w:rsidRDefault="00CB1BFB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fluid of specific gravity 0.4</w:t>
            </w:r>
            <w:r w:rsidR="00427CA1" w:rsidRPr="004953DF">
              <w:rPr>
                <w:sz w:val="24"/>
                <w:szCs w:val="24"/>
              </w:rPr>
              <w:t xml:space="preserve"> is flowing through a pipe with a</w:t>
            </w:r>
            <w:r w:rsidR="0003192F" w:rsidRPr="004953DF">
              <w:rPr>
                <w:sz w:val="24"/>
                <w:szCs w:val="24"/>
              </w:rPr>
              <w:t xml:space="preserve"> pressure</w:t>
            </w:r>
            <w:r w:rsidR="004C2AAE">
              <w:rPr>
                <w:sz w:val="24"/>
                <w:szCs w:val="24"/>
              </w:rPr>
              <w:t xml:space="preserve"> head of 40</w:t>
            </w:r>
            <w:r w:rsidR="00427CA1" w:rsidRPr="004953DF">
              <w:rPr>
                <w:sz w:val="24"/>
                <w:szCs w:val="24"/>
              </w:rPr>
              <w:t xml:space="preserve">m. find out its internal pressure </w:t>
            </w:r>
          </w:p>
        </w:tc>
        <w:tc>
          <w:tcPr>
            <w:tcW w:w="1248" w:type="dxa"/>
          </w:tcPr>
          <w:p w:rsidR="00A07EF0" w:rsidRPr="004953DF" w:rsidRDefault="00A33A2F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M1.0</w:t>
            </w:r>
            <w:r w:rsidR="00CC1691" w:rsidRPr="004953DF">
              <w:rPr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A07EF0" w:rsidRPr="004953DF" w:rsidRDefault="004362C2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A</w:t>
            </w:r>
          </w:p>
        </w:tc>
      </w:tr>
      <w:tr w:rsidR="00A07EF0" w:rsidRPr="004953DF" w:rsidTr="003743F7">
        <w:trPr>
          <w:trHeight w:val="537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99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716" w:type="dxa"/>
          </w:tcPr>
          <w:p w:rsidR="00A07EF0" w:rsidRPr="004953DF" w:rsidRDefault="00FF63B9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concept of continuity and write continuity equation</w:t>
            </w:r>
          </w:p>
          <w:p w:rsidR="00E0280E" w:rsidRPr="004953DF" w:rsidRDefault="00E0280E" w:rsidP="003743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A07EF0" w:rsidRPr="004953DF" w:rsidRDefault="00545235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M2.0</w:t>
            </w:r>
            <w:r w:rsidR="00CC00C1">
              <w:rPr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A07EF0" w:rsidRPr="004953DF" w:rsidRDefault="004362C2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A07EF0" w:rsidRPr="004953DF" w:rsidTr="003743F7">
        <w:trPr>
          <w:trHeight w:val="479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99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716" w:type="dxa"/>
          </w:tcPr>
          <w:p w:rsidR="00A07EF0" w:rsidRDefault="00D15D28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pipe of 5</w:t>
            </w:r>
            <w:r w:rsidR="00FF63B9">
              <w:rPr>
                <w:sz w:val="24"/>
                <w:szCs w:val="24"/>
              </w:rPr>
              <w:t>0</w:t>
            </w:r>
            <w:r w:rsidR="00CC00C1" w:rsidRPr="004953DF">
              <w:rPr>
                <w:sz w:val="24"/>
                <w:szCs w:val="24"/>
              </w:rPr>
              <w:t>mm diameter is conveying water with a velocity of 2.5 m/s. find the loss of head at the entrance and exit of pipe</w:t>
            </w:r>
          </w:p>
          <w:p w:rsidR="00CC00C1" w:rsidRPr="004953DF" w:rsidRDefault="00CC00C1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(Take f= .005)</w:t>
            </w:r>
          </w:p>
        </w:tc>
        <w:tc>
          <w:tcPr>
            <w:tcW w:w="1248" w:type="dxa"/>
          </w:tcPr>
          <w:p w:rsidR="00A07EF0" w:rsidRPr="004953DF" w:rsidRDefault="00545235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M2.0</w:t>
            </w:r>
            <w:r w:rsidR="00CC1691" w:rsidRPr="004953DF">
              <w:rPr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A07EF0" w:rsidRPr="004953DF" w:rsidRDefault="004362C2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A</w:t>
            </w:r>
          </w:p>
        </w:tc>
      </w:tr>
      <w:tr w:rsidR="00A07EF0" w:rsidRPr="004953DF" w:rsidTr="003743F7">
        <w:trPr>
          <w:trHeight w:val="477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99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6716" w:type="dxa"/>
          </w:tcPr>
          <w:p w:rsidR="00BD31AC" w:rsidRPr="004953DF" w:rsidRDefault="00FF63B9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water power and brake power of </w:t>
            </w:r>
            <w:r w:rsidR="003F1F1C" w:rsidRPr="004953DF">
              <w:rPr>
                <w:sz w:val="24"/>
                <w:szCs w:val="24"/>
              </w:rPr>
              <w:t xml:space="preserve">water turbine </w:t>
            </w:r>
          </w:p>
        </w:tc>
        <w:tc>
          <w:tcPr>
            <w:tcW w:w="1248" w:type="dxa"/>
          </w:tcPr>
          <w:p w:rsidR="00A07EF0" w:rsidRPr="004953DF" w:rsidRDefault="00CF4E1B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M3.0</w:t>
            </w:r>
            <w:r w:rsidR="00BD31AC" w:rsidRPr="004953DF"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A07EF0" w:rsidRPr="004953DF" w:rsidRDefault="004362C2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A07EF0" w:rsidRPr="004953DF" w:rsidTr="003743F7">
        <w:trPr>
          <w:trHeight w:val="479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99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716" w:type="dxa"/>
          </w:tcPr>
          <w:p w:rsidR="00A07EF0" w:rsidRPr="004953DF" w:rsidRDefault="00FF63B9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components of a centrifugal pump with figure </w:t>
            </w:r>
          </w:p>
        </w:tc>
        <w:tc>
          <w:tcPr>
            <w:tcW w:w="1248" w:type="dxa"/>
          </w:tcPr>
          <w:p w:rsidR="00A07EF0" w:rsidRPr="004953DF" w:rsidRDefault="00CF4E1B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M3.0</w:t>
            </w:r>
            <w:r w:rsidR="009757E7" w:rsidRPr="004953DF">
              <w:rPr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A07EF0" w:rsidRPr="004953DF" w:rsidRDefault="009757E7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A07EF0" w:rsidRPr="004953DF" w:rsidTr="003743F7">
        <w:trPr>
          <w:trHeight w:val="480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99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716" w:type="dxa"/>
          </w:tcPr>
          <w:p w:rsidR="00A07EF0" w:rsidRPr="004953DF" w:rsidRDefault="00C62338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selection on KW rating of various pumps based on head</w:t>
            </w:r>
          </w:p>
        </w:tc>
        <w:tc>
          <w:tcPr>
            <w:tcW w:w="1248" w:type="dxa"/>
          </w:tcPr>
          <w:p w:rsidR="00A07EF0" w:rsidRPr="004953DF" w:rsidRDefault="00CF4E1B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M3.0</w:t>
            </w:r>
            <w:r w:rsidR="00C62338">
              <w:rPr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A07EF0" w:rsidRPr="004953DF" w:rsidRDefault="004362C2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A07EF0" w:rsidRPr="004953DF" w:rsidTr="003743F7">
        <w:trPr>
          <w:trHeight w:val="480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99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716" w:type="dxa"/>
          </w:tcPr>
          <w:p w:rsidR="00A07EF0" w:rsidRPr="004953DF" w:rsidRDefault="00D15D28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fire tube</w:t>
            </w:r>
            <w:r w:rsidR="00867C71">
              <w:rPr>
                <w:sz w:val="24"/>
                <w:szCs w:val="24"/>
              </w:rPr>
              <w:t xml:space="preserve"> boiler</w:t>
            </w:r>
          </w:p>
        </w:tc>
        <w:tc>
          <w:tcPr>
            <w:tcW w:w="1248" w:type="dxa"/>
          </w:tcPr>
          <w:p w:rsidR="00A07EF0" w:rsidRPr="004953DF" w:rsidRDefault="00CF4E1B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M4.0</w:t>
            </w:r>
            <w:r w:rsidR="00867C71"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A07EF0" w:rsidRPr="004953DF" w:rsidRDefault="004362C2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A07EF0" w:rsidRPr="004953DF" w:rsidTr="003743F7">
        <w:trPr>
          <w:trHeight w:val="477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99"/>
              <w:rPr>
                <w:sz w:val="24"/>
                <w:szCs w:val="24"/>
              </w:rPr>
            </w:pPr>
            <w:r w:rsidRPr="004953DF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716" w:type="dxa"/>
          </w:tcPr>
          <w:p w:rsidR="00A07EF0" w:rsidRPr="004953DF" w:rsidRDefault="00867C71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</w:t>
            </w:r>
            <w:r w:rsidR="00FF63B9">
              <w:rPr>
                <w:sz w:val="24"/>
                <w:szCs w:val="24"/>
              </w:rPr>
              <w:t>in the working of steam turbine</w:t>
            </w:r>
          </w:p>
        </w:tc>
        <w:tc>
          <w:tcPr>
            <w:tcW w:w="1248" w:type="dxa"/>
          </w:tcPr>
          <w:p w:rsidR="00A07EF0" w:rsidRPr="004953DF" w:rsidRDefault="00CF4E1B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M4.0</w:t>
            </w:r>
            <w:r w:rsidR="00A74E22"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A07EF0" w:rsidRPr="004953DF" w:rsidRDefault="004362C2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A07EF0" w:rsidRPr="004953DF" w:rsidTr="003743F7">
        <w:trPr>
          <w:trHeight w:val="480"/>
        </w:trPr>
        <w:tc>
          <w:tcPr>
            <w:tcW w:w="767" w:type="dxa"/>
          </w:tcPr>
          <w:p w:rsidR="00A07EF0" w:rsidRPr="004953DF" w:rsidRDefault="00A07EF0" w:rsidP="003743F7">
            <w:pPr>
              <w:pStyle w:val="TableParagraph"/>
              <w:ind w:left="239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10</w:t>
            </w:r>
          </w:p>
        </w:tc>
        <w:tc>
          <w:tcPr>
            <w:tcW w:w="6716" w:type="dxa"/>
          </w:tcPr>
          <w:p w:rsidR="00A07EF0" w:rsidRPr="004953DF" w:rsidRDefault="00A74E22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Compare </w:t>
            </w:r>
            <w:r w:rsidR="00D15D28">
              <w:rPr>
                <w:sz w:val="24"/>
                <w:szCs w:val="24"/>
              </w:rPr>
              <w:t>two stroke and four stroke</w:t>
            </w:r>
            <w:r w:rsidR="00FF63B9">
              <w:rPr>
                <w:sz w:val="24"/>
                <w:szCs w:val="24"/>
              </w:rPr>
              <w:t xml:space="preserve"> engine</w:t>
            </w:r>
          </w:p>
        </w:tc>
        <w:tc>
          <w:tcPr>
            <w:tcW w:w="1248" w:type="dxa"/>
          </w:tcPr>
          <w:p w:rsidR="00A07EF0" w:rsidRPr="004953DF" w:rsidRDefault="00CF4E1B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M4.0</w:t>
            </w:r>
            <w:r w:rsidR="00A74E22">
              <w:rPr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A07EF0" w:rsidRPr="004953DF" w:rsidRDefault="004362C2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</w:tbl>
    <w:p w:rsidR="0094784A" w:rsidRPr="00D64258" w:rsidRDefault="0094784A" w:rsidP="003743F7">
      <w:pPr>
        <w:pStyle w:val="BodyText"/>
        <w:rPr>
          <w:sz w:val="20"/>
        </w:rPr>
      </w:pPr>
    </w:p>
    <w:p w:rsidR="00A07EF0" w:rsidRPr="003743F7" w:rsidRDefault="00A07EF0" w:rsidP="003743F7">
      <w:pPr>
        <w:pStyle w:val="Heading1"/>
        <w:ind w:right="86"/>
        <w:jc w:val="center"/>
      </w:pPr>
      <w:r w:rsidRPr="00D64258">
        <w:t>PARTC</w:t>
      </w:r>
    </w:p>
    <w:p w:rsidR="001E3B1F" w:rsidRPr="00D64258" w:rsidRDefault="00A07EF0" w:rsidP="003743F7">
      <w:pPr>
        <w:pStyle w:val="ListParagraph"/>
        <w:tabs>
          <w:tab w:val="left" w:pos="939"/>
          <w:tab w:val="left" w:pos="940"/>
          <w:tab w:val="left" w:pos="7291"/>
        </w:tabs>
        <w:ind w:left="940" w:firstLine="0"/>
        <w:rPr>
          <w:b/>
          <w:sz w:val="24"/>
        </w:rPr>
      </w:pPr>
      <w:r w:rsidRPr="00D64258">
        <w:rPr>
          <w:b/>
          <w:sz w:val="24"/>
        </w:rPr>
        <w:t>Answerallquestionsfromthefollowing</w:t>
      </w:r>
      <w:r w:rsidR="001E3B1F" w:rsidRPr="00D64258">
        <w:rPr>
          <w:b/>
          <w:sz w:val="24"/>
        </w:rPr>
        <w:t xml:space="preserve">. Each question carries seven marks </w:t>
      </w:r>
    </w:p>
    <w:p w:rsidR="0094784A" w:rsidRPr="003743F7" w:rsidRDefault="00A07EF0" w:rsidP="003743F7">
      <w:pPr>
        <w:pStyle w:val="ListParagraph"/>
        <w:tabs>
          <w:tab w:val="left" w:pos="939"/>
          <w:tab w:val="left" w:pos="940"/>
          <w:tab w:val="left" w:pos="7291"/>
        </w:tabs>
        <w:ind w:left="940" w:firstLine="0"/>
        <w:jc w:val="right"/>
        <w:rPr>
          <w:b/>
          <w:sz w:val="24"/>
        </w:rPr>
      </w:pPr>
      <w:r w:rsidRPr="00D64258">
        <w:rPr>
          <w:b/>
          <w:sz w:val="24"/>
        </w:rPr>
        <w:t>(6x7=42Marks)</w:t>
      </w:r>
    </w:p>
    <w:p w:rsidR="00A07EF0" w:rsidRPr="00D64258" w:rsidRDefault="00A07EF0" w:rsidP="003743F7">
      <w:pPr>
        <w:tabs>
          <w:tab w:val="left" w:pos="10632"/>
        </w:tabs>
        <w:ind w:right="-232"/>
        <w:jc w:val="right"/>
        <w:rPr>
          <w:sz w:val="16"/>
        </w:rPr>
      </w:pPr>
      <w:r w:rsidRPr="00D64258">
        <w:rPr>
          <w:sz w:val="16"/>
        </w:rPr>
        <w:t>ModuleOutcomeCognitivelevel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7418"/>
        <w:gridCol w:w="1171"/>
        <w:gridCol w:w="809"/>
      </w:tblGrid>
      <w:tr w:rsidR="00D46523" w:rsidRPr="004953DF" w:rsidTr="004953DF">
        <w:trPr>
          <w:trHeight w:val="369"/>
        </w:trPr>
        <w:tc>
          <w:tcPr>
            <w:tcW w:w="773" w:type="dxa"/>
            <w:vMerge w:val="restart"/>
          </w:tcPr>
          <w:p w:rsidR="00D46523" w:rsidRPr="004953DF" w:rsidRDefault="00D46523" w:rsidP="003743F7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 w:val="restart"/>
          </w:tcPr>
          <w:p w:rsidR="00B310EC" w:rsidRPr="004953DF" w:rsidRDefault="00B310EC" w:rsidP="003743F7">
            <w:pPr>
              <w:pStyle w:val="TableParagraph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 xml:space="preserve">Explain about </w:t>
            </w:r>
            <w:r w:rsidR="00A35B01">
              <w:rPr>
                <w:sz w:val="24"/>
                <w:szCs w:val="24"/>
              </w:rPr>
              <w:t xml:space="preserve"> inverted </w:t>
            </w:r>
            <w:r w:rsidRPr="004953DF">
              <w:rPr>
                <w:sz w:val="24"/>
                <w:szCs w:val="24"/>
              </w:rPr>
              <w:t xml:space="preserve">U-Tube manometer with figure </w:t>
            </w:r>
          </w:p>
          <w:p w:rsidR="00B310EC" w:rsidRPr="004953DF" w:rsidRDefault="00D46523" w:rsidP="003743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953DF">
              <w:rPr>
                <w:b/>
                <w:sz w:val="24"/>
                <w:szCs w:val="24"/>
              </w:rPr>
              <w:t>OR</w:t>
            </w:r>
          </w:p>
          <w:p w:rsidR="006A7239" w:rsidRPr="004953DF" w:rsidRDefault="00B310EC" w:rsidP="003743F7">
            <w:pPr>
              <w:pStyle w:val="TableParagraph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 xml:space="preserve">A simple manometer containing mercury is used to measure </w:t>
            </w:r>
            <w:r w:rsidR="00F56687" w:rsidRPr="004953DF">
              <w:rPr>
                <w:sz w:val="24"/>
                <w:szCs w:val="24"/>
              </w:rPr>
              <w:t>t</w:t>
            </w:r>
            <w:r w:rsidRPr="004953DF">
              <w:rPr>
                <w:sz w:val="24"/>
                <w:szCs w:val="24"/>
              </w:rPr>
              <w:t>he pressure of water</w:t>
            </w:r>
            <w:r w:rsidR="00F56687" w:rsidRPr="004953DF">
              <w:rPr>
                <w:sz w:val="24"/>
                <w:szCs w:val="24"/>
              </w:rPr>
              <w:t xml:space="preserve">flowing </w:t>
            </w:r>
            <w:r w:rsidRPr="004953DF">
              <w:rPr>
                <w:sz w:val="24"/>
                <w:szCs w:val="24"/>
              </w:rPr>
              <w:t xml:space="preserve"> in a pipe line. The mer</w:t>
            </w:r>
            <w:r w:rsidR="00C07EA5">
              <w:rPr>
                <w:sz w:val="24"/>
                <w:szCs w:val="24"/>
              </w:rPr>
              <w:t>cury level in the open tube is 4</w:t>
            </w:r>
            <w:r w:rsidRPr="004953DF">
              <w:rPr>
                <w:sz w:val="24"/>
                <w:szCs w:val="24"/>
              </w:rPr>
              <w:t>0mm higher than that on left tube. If the height of water in the left tube is 50mm. deter</w:t>
            </w:r>
            <w:r w:rsidR="00F56687" w:rsidRPr="004953DF">
              <w:rPr>
                <w:sz w:val="24"/>
                <w:szCs w:val="24"/>
              </w:rPr>
              <w:t xml:space="preserve">mine the pressure in the pipe </w:t>
            </w:r>
          </w:p>
        </w:tc>
        <w:tc>
          <w:tcPr>
            <w:tcW w:w="1171" w:type="dxa"/>
          </w:tcPr>
          <w:p w:rsidR="00D46523" w:rsidRPr="004953DF" w:rsidRDefault="00D46523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M1.0</w:t>
            </w:r>
            <w:r w:rsidR="00997D2C" w:rsidRPr="004953DF">
              <w:rPr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DF3FF0" w:rsidRPr="004953DF" w:rsidRDefault="00B310EC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D46523" w:rsidRPr="004953DF" w:rsidTr="004953DF">
        <w:trPr>
          <w:trHeight w:val="361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D46523" w:rsidRPr="004953DF" w:rsidRDefault="00D46523" w:rsidP="003743F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46523" w:rsidRPr="004953DF" w:rsidTr="00B310EC">
        <w:trPr>
          <w:trHeight w:val="265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4B13F0" w:rsidRPr="004953DF" w:rsidRDefault="004B13F0" w:rsidP="003743F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D46523" w:rsidRPr="004953DF" w:rsidRDefault="002C2351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M1.04</w:t>
            </w:r>
          </w:p>
        </w:tc>
        <w:tc>
          <w:tcPr>
            <w:tcW w:w="809" w:type="dxa"/>
          </w:tcPr>
          <w:p w:rsidR="004953DF" w:rsidRDefault="004953DF" w:rsidP="003743F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D46523" w:rsidRPr="004953DF" w:rsidRDefault="002C2351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A</w:t>
            </w:r>
          </w:p>
        </w:tc>
      </w:tr>
      <w:tr w:rsidR="00D46523" w:rsidRPr="004953DF" w:rsidTr="004B13F0">
        <w:trPr>
          <w:trHeight w:val="1468"/>
        </w:trPr>
        <w:tc>
          <w:tcPr>
            <w:tcW w:w="773" w:type="dxa"/>
            <w:vMerge w:val="restart"/>
          </w:tcPr>
          <w:p w:rsidR="00D46523" w:rsidRPr="004953DF" w:rsidRDefault="00D46523" w:rsidP="003743F7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  <w:p w:rsidR="003364BC" w:rsidRPr="004953DF" w:rsidRDefault="003364BC" w:rsidP="003743F7">
            <w:p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 w:val="restart"/>
          </w:tcPr>
          <w:p w:rsidR="008B21B9" w:rsidRDefault="008B21B9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8B21B9" w:rsidRDefault="00C07EA5" w:rsidP="003743F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losses through a pipe, and express Chezy’s and Darcy’s formula</w:t>
            </w:r>
          </w:p>
          <w:p w:rsidR="008B21B9" w:rsidRDefault="008B21B9" w:rsidP="003743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46523" w:rsidRPr="004953DF" w:rsidRDefault="00D46523" w:rsidP="003743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953DF">
              <w:rPr>
                <w:b/>
                <w:sz w:val="24"/>
                <w:szCs w:val="24"/>
              </w:rPr>
              <w:t>OR</w:t>
            </w:r>
          </w:p>
          <w:p w:rsidR="00C07EA5" w:rsidRPr="004953DF" w:rsidRDefault="00C07EA5" w:rsidP="003743F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limitation and practical application of Bernoulli’s theorem</w:t>
            </w:r>
          </w:p>
          <w:p w:rsidR="00D46523" w:rsidRPr="004953DF" w:rsidRDefault="00D46523" w:rsidP="003743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4B13F0" w:rsidRPr="004953DF" w:rsidRDefault="004B13F0" w:rsidP="003743F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D46523" w:rsidRPr="004953DF" w:rsidRDefault="002250DE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M2.03</w:t>
            </w:r>
          </w:p>
        </w:tc>
        <w:tc>
          <w:tcPr>
            <w:tcW w:w="809" w:type="dxa"/>
          </w:tcPr>
          <w:p w:rsidR="004B13F0" w:rsidRPr="004953DF" w:rsidRDefault="004B13F0" w:rsidP="003743F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DF3FF0" w:rsidRPr="004953DF" w:rsidRDefault="009478E8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A</w:t>
            </w:r>
          </w:p>
        </w:tc>
      </w:tr>
      <w:tr w:rsidR="00D46523" w:rsidRPr="004953DF" w:rsidTr="004953DF">
        <w:trPr>
          <w:trHeight w:val="510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D46523" w:rsidRPr="004953DF" w:rsidRDefault="00D46523" w:rsidP="003743F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46523" w:rsidRPr="004953DF" w:rsidTr="004B13F0">
        <w:trPr>
          <w:trHeight w:val="253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M2.04</w:t>
            </w:r>
          </w:p>
        </w:tc>
        <w:tc>
          <w:tcPr>
            <w:tcW w:w="809" w:type="dxa"/>
          </w:tcPr>
          <w:p w:rsidR="00D46523" w:rsidRPr="004953DF" w:rsidRDefault="009478E8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D46523" w:rsidRPr="004953DF" w:rsidTr="003364BC">
        <w:trPr>
          <w:trHeight w:val="421"/>
        </w:trPr>
        <w:tc>
          <w:tcPr>
            <w:tcW w:w="773" w:type="dxa"/>
            <w:vMerge w:val="restart"/>
          </w:tcPr>
          <w:p w:rsidR="00D46523" w:rsidRPr="004953DF" w:rsidRDefault="00D46523" w:rsidP="003743F7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 w:val="restart"/>
          </w:tcPr>
          <w:p w:rsidR="00D46523" w:rsidRPr="004953DF" w:rsidRDefault="003A774D" w:rsidP="003743F7">
            <w:pPr>
              <w:pStyle w:val="TableParagraph"/>
              <w:jc w:val="both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 xml:space="preserve">Using simple figure </w:t>
            </w:r>
            <w:r w:rsidR="008B21B9">
              <w:rPr>
                <w:sz w:val="24"/>
                <w:szCs w:val="24"/>
              </w:rPr>
              <w:t>, explain the working of a hydroelectric power plant</w:t>
            </w:r>
          </w:p>
          <w:p w:rsidR="00AE52AC" w:rsidRPr="004953DF" w:rsidRDefault="00D46523" w:rsidP="003743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953DF">
              <w:rPr>
                <w:b/>
                <w:sz w:val="24"/>
                <w:szCs w:val="24"/>
              </w:rPr>
              <w:t>OR</w:t>
            </w:r>
          </w:p>
          <w:p w:rsidR="00AE52AC" w:rsidRPr="004953DF" w:rsidRDefault="009C35C7" w:rsidP="003743F7">
            <w:pPr>
              <w:pStyle w:val="TableParagraph"/>
              <w:jc w:val="both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Using simp</w:t>
            </w:r>
            <w:r w:rsidR="009E72BC">
              <w:rPr>
                <w:sz w:val="24"/>
                <w:szCs w:val="24"/>
              </w:rPr>
              <w:t xml:space="preserve">le figure , write about  Francis </w:t>
            </w:r>
            <w:r w:rsidRPr="004953DF">
              <w:rPr>
                <w:sz w:val="24"/>
                <w:szCs w:val="24"/>
              </w:rPr>
              <w:t>turbine</w:t>
            </w:r>
          </w:p>
        </w:tc>
        <w:tc>
          <w:tcPr>
            <w:tcW w:w="1171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M3.0</w:t>
            </w:r>
            <w:r w:rsidR="00DA7E91" w:rsidRPr="004953DF"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D46523" w:rsidRPr="004953DF" w:rsidTr="004953DF">
        <w:trPr>
          <w:trHeight w:val="305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D46523" w:rsidRPr="004953DF" w:rsidRDefault="00D46523" w:rsidP="003743F7">
            <w:pPr>
              <w:rPr>
                <w:sz w:val="24"/>
                <w:szCs w:val="24"/>
              </w:rPr>
            </w:pPr>
          </w:p>
        </w:tc>
      </w:tr>
      <w:tr w:rsidR="00D46523" w:rsidRPr="004953DF" w:rsidTr="003364BC">
        <w:trPr>
          <w:trHeight w:val="419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M3.0</w:t>
            </w:r>
            <w:r w:rsidR="00DA7E91" w:rsidRPr="004953DF"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D46523" w:rsidRPr="004953DF" w:rsidTr="003364BC">
        <w:trPr>
          <w:trHeight w:val="411"/>
        </w:trPr>
        <w:tc>
          <w:tcPr>
            <w:tcW w:w="773" w:type="dxa"/>
            <w:vMerge w:val="restart"/>
          </w:tcPr>
          <w:p w:rsidR="00D46523" w:rsidRPr="004953DF" w:rsidRDefault="00D46523" w:rsidP="003743F7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 w:val="restart"/>
          </w:tcPr>
          <w:p w:rsidR="009C35C7" w:rsidRPr="004953DF" w:rsidRDefault="009E72BC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</w:t>
            </w:r>
            <w:r w:rsidR="009C35C7" w:rsidRPr="004953DF">
              <w:rPr>
                <w:sz w:val="24"/>
                <w:szCs w:val="24"/>
              </w:rPr>
              <w:t xml:space="preserve"> the working of an air vessel</w:t>
            </w:r>
          </w:p>
          <w:p w:rsidR="00BB2E2D" w:rsidRPr="004953DF" w:rsidRDefault="00D46523" w:rsidP="003743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953DF">
              <w:rPr>
                <w:b/>
                <w:sz w:val="24"/>
                <w:szCs w:val="24"/>
              </w:rPr>
              <w:t>OR</w:t>
            </w:r>
          </w:p>
          <w:p w:rsidR="00BB2E2D" w:rsidRPr="004953DF" w:rsidRDefault="008B21B9" w:rsidP="003743F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the types of water pumps</w:t>
            </w:r>
          </w:p>
        </w:tc>
        <w:tc>
          <w:tcPr>
            <w:tcW w:w="1171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M3.0</w:t>
            </w:r>
            <w:r w:rsidR="00DA7E91" w:rsidRPr="004953DF"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D46523" w:rsidRPr="004953DF" w:rsidTr="004B13F0">
        <w:trPr>
          <w:trHeight w:val="367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D46523" w:rsidRPr="004953DF" w:rsidRDefault="00D46523" w:rsidP="003743F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46523" w:rsidRPr="004953DF" w:rsidTr="004B13F0">
        <w:trPr>
          <w:trHeight w:val="428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M3.0</w:t>
            </w:r>
            <w:r w:rsidR="00DA7E91" w:rsidRPr="004953DF"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D46523" w:rsidRPr="004953DF" w:rsidRDefault="009B3A39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D46523" w:rsidRPr="004953DF" w:rsidTr="003364BC">
        <w:trPr>
          <w:trHeight w:val="400"/>
        </w:trPr>
        <w:tc>
          <w:tcPr>
            <w:tcW w:w="773" w:type="dxa"/>
            <w:vMerge w:val="restart"/>
          </w:tcPr>
          <w:p w:rsidR="00D46523" w:rsidRPr="004953DF" w:rsidRDefault="00D46523" w:rsidP="003743F7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 w:val="restart"/>
          </w:tcPr>
          <w:p w:rsidR="00026E2B" w:rsidRPr="004953DF" w:rsidRDefault="004731B7" w:rsidP="003743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theworking of impulse and reaction</w:t>
            </w:r>
            <w:r w:rsidR="00E33184" w:rsidRPr="004953DF">
              <w:rPr>
                <w:sz w:val="24"/>
                <w:szCs w:val="24"/>
              </w:rPr>
              <w:t xml:space="preserve">turbine </w:t>
            </w:r>
          </w:p>
          <w:p w:rsidR="00D46523" w:rsidRPr="004953DF" w:rsidRDefault="00D46523" w:rsidP="003743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953DF">
              <w:rPr>
                <w:b/>
                <w:sz w:val="24"/>
                <w:szCs w:val="24"/>
              </w:rPr>
              <w:t>OR</w:t>
            </w:r>
          </w:p>
          <w:p w:rsidR="00603A92" w:rsidRPr="004953DF" w:rsidRDefault="00F460AE" w:rsidP="003743F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Explain </w:t>
            </w:r>
            <w:r w:rsidR="00494FCC" w:rsidRPr="004953DF">
              <w:rPr>
                <w:sz w:val="24"/>
                <w:szCs w:val="24"/>
              </w:rPr>
              <w:t>fire t</w:t>
            </w:r>
            <w:r>
              <w:rPr>
                <w:sz w:val="24"/>
                <w:szCs w:val="24"/>
              </w:rPr>
              <w:t xml:space="preserve">ube boiler </w:t>
            </w:r>
            <w:r w:rsidR="00C618C4">
              <w:rPr>
                <w:sz w:val="24"/>
                <w:szCs w:val="24"/>
              </w:rPr>
              <w:t>with a line sketch</w:t>
            </w:r>
          </w:p>
        </w:tc>
        <w:tc>
          <w:tcPr>
            <w:tcW w:w="1171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M4.0</w:t>
            </w:r>
            <w:r w:rsidR="00494FCC" w:rsidRPr="004953DF"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D46523" w:rsidRPr="004953DF" w:rsidTr="003364BC">
        <w:trPr>
          <w:trHeight w:val="279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D46523" w:rsidRPr="004953DF" w:rsidRDefault="00D46523" w:rsidP="003743F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46523" w:rsidRPr="004953DF" w:rsidTr="003364BC">
        <w:trPr>
          <w:trHeight w:val="396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M4.0</w:t>
            </w:r>
            <w:r w:rsidR="00494FCC" w:rsidRPr="004953DF"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D46523" w:rsidRPr="004953DF" w:rsidTr="004B13F0">
        <w:trPr>
          <w:trHeight w:val="396"/>
        </w:trPr>
        <w:tc>
          <w:tcPr>
            <w:tcW w:w="773" w:type="dxa"/>
            <w:vMerge w:val="restart"/>
          </w:tcPr>
          <w:p w:rsidR="00D46523" w:rsidRPr="004953DF" w:rsidRDefault="00D46523" w:rsidP="003743F7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  <w:p w:rsidR="00D46523" w:rsidRPr="004953DF" w:rsidRDefault="00D46523" w:rsidP="003743F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 w:val="restart"/>
          </w:tcPr>
          <w:p w:rsidR="00D46523" w:rsidRPr="004953DF" w:rsidRDefault="00506941" w:rsidP="003743F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neat figure explain</w:t>
            </w:r>
            <w:r w:rsidR="00C07EA5">
              <w:rPr>
                <w:sz w:val="24"/>
                <w:szCs w:val="24"/>
              </w:rPr>
              <w:t xml:space="preserve"> the working of 4 </w:t>
            </w:r>
            <w:r w:rsidR="00D02602" w:rsidRPr="004953DF">
              <w:rPr>
                <w:sz w:val="24"/>
                <w:szCs w:val="24"/>
              </w:rPr>
              <w:t>stroke petrol engine</w:t>
            </w:r>
          </w:p>
          <w:p w:rsidR="00D46523" w:rsidRPr="004953DF" w:rsidRDefault="00D46523" w:rsidP="003743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953DF">
              <w:rPr>
                <w:b/>
                <w:sz w:val="24"/>
                <w:szCs w:val="24"/>
              </w:rPr>
              <w:t>OR</w:t>
            </w:r>
          </w:p>
          <w:p w:rsidR="005D7C7C" w:rsidRDefault="00C07EA5" w:rsidP="003743F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neat figure explain the parts of an IC engine</w:t>
            </w:r>
          </w:p>
          <w:p w:rsidR="00C07EA5" w:rsidRPr="004953DF" w:rsidRDefault="00C07EA5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M4.0</w:t>
            </w:r>
            <w:r w:rsidR="00511A00" w:rsidRPr="004953DF">
              <w:rPr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  <w:tr w:rsidR="00D46523" w:rsidRPr="004953DF" w:rsidTr="004B13F0">
        <w:trPr>
          <w:trHeight w:val="275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D46523" w:rsidRPr="004953DF" w:rsidRDefault="00D46523" w:rsidP="003743F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46523" w:rsidRPr="004953DF" w:rsidTr="004B13F0">
        <w:trPr>
          <w:trHeight w:val="214"/>
        </w:trPr>
        <w:tc>
          <w:tcPr>
            <w:tcW w:w="773" w:type="dxa"/>
            <w:vMerge/>
          </w:tcPr>
          <w:p w:rsidR="00D46523" w:rsidRPr="004953DF" w:rsidRDefault="00D46523" w:rsidP="00374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8" w:type="dxa"/>
            <w:vMerge/>
          </w:tcPr>
          <w:p w:rsidR="00D46523" w:rsidRPr="004953DF" w:rsidRDefault="00D46523" w:rsidP="003743F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M4.0</w:t>
            </w:r>
            <w:r w:rsidR="00511A00" w:rsidRPr="004953DF">
              <w:rPr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D46523" w:rsidRPr="004953DF" w:rsidRDefault="00DF3FF0" w:rsidP="003743F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53DF">
              <w:rPr>
                <w:sz w:val="24"/>
                <w:szCs w:val="24"/>
              </w:rPr>
              <w:t>U</w:t>
            </w:r>
          </w:p>
        </w:tc>
      </w:tr>
    </w:tbl>
    <w:p w:rsidR="00A07EF0" w:rsidRPr="00D64258" w:rsidRDefault="00A07EF0" w:rsidP="00A07EF0">
      <w:pPr>
        <w:rPr>
          <w:sz w:val="20"/>
        </w:rPr>
        <w:sectPr w:rsidR="00A07EF0" w:rsidRPr="00D64258">
          <w:type w:val="continuous"/>
          <w:pgSz w:w="12240" w:h="15840"/>
          <w:pgMar w:top="380" w:right="620" w:bottom="280" w:left="1220" w:header="720" w:footer="720" w:gutter="0"/>
          <w:cols w:space="720"/>
        </w:sectPr>
      </w:pPr>
    </w:p>
    <w:p w:rsidR="008123B0" w:rsidRPr="00D64258" w:rsidRDefault="008123B0" w:rsidP="00434A0D">
      <w:bookmarkStart w:id="0" w:name="_GoBack"/>
      <w:bookmarkEnd w:id="0"/>
    </w:p>
    <w:sectPr w:rsidR="008123B0" w:rsidRPr="00D64258" w:rsidSect="00A07EF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84" w:rsidRDefault="00864584" w:rsidP="003364BC">
      <w:pPr>
        <w:pStyle w:val="TableParagraph"/>
      </w:pPr>
      <w:r>
        <w:separator/>
      </w:r>
    </w:p>
  </w:endnote>
  <w:endnote w:type="continuationSeparator" w:id="0">
    <w:p w:rsidR="00864584" w:rsidRDefault="00864584" w:rsidP="003364BC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84" w:rsidRDefault="00864584" w:rsidP="003364BC">
      <w:pPr>
        <w:pStyle w:val="TableParagraph"/>
      </w:pPr>
      <w:r>
        <w:separator/>
      </w:r>
    </w:p>
  </w:footnote>
  <w:footnote w:type="continuationSeparator" w:id="0">
    <w:p w:rsidR="00864584" w:rsidRDefault="00864584" w:rsidP="003364BC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2127"/>
    <w:multiLevelType w:val="hybridMultilevel"/>
    <w:tmpl w:val="331AE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322A2"/>
    <w:multiLevelType w:val="hybridMultilevel"/>
    <w:tmpl w:val="6CDA7B14"/>
    <w:lvl w:ilvl="0" w:tplc="83ACCC18">
      <w:start w:val="1"/>
      <w:numFmt w:val="upperRoman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274A6C0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9668DCC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3" w:tplc="47920B08">
      <w:numFmt w:val="bullet"/>
      <w:lvlText w:val="•"/>
      <w:lvlJc w:val="left"/>
      <w:pPr>
        <w:ind w:left="2753" w:hanging="720"/>
      </w:pPr>
      <w:rPr>
        <w:rFonts w:hint="default"/>
        <w:lang w:val="en-US" w:eastAsia="en-US" w:bidi="ar-SA"/>
      </w:rPr>
    </w:lvl>
    <w:lvl w:ilvl="4" w:tplc="7B807878">
      <w:numFmt w:val="bullet"/>
      <w:lvlText w:val="•"/>
      <w:lvlJc w:val="left"/>
      <w:pPr>
        <w:ind w:left="3357" w:hanging="720"/>
      </w:pPr>
      <w:rPr>
        <w:rFonts w:hint="default"/>
        <w:lang w:val="en-US" w:eastAsia="en-US" w:bidi="ar-SA"/>
      </w:rPr>
    </w:lvl>
    <w:lvl w:ilvl="5" w:tplc="F886AE40">
      <w:numFmt w:val="bullet"/>
      <w:lvlText w:val="•"/>
      <w:lvlJc w:val="left"/>
      <w:pPr>
        <w:ind w:left="3961" w:hanging="720"/>
      </w:pPr>
      <w:rPr>
        <w:rFonts w:hint="default"/>
        <w:lang w:val="en-US" w:eastAsia="en-US" w:bidi="ar-SA"/>
      </w:rPr>
    </w:lvl>
    <w:lvl w:ilvl="6" w:tplc="83C81ADA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7" w:tplc="A4BC38BE">
      <w:numFmt w:val="bullet"/>
      <w:lvlText w:val="•"/>
      <w:lvlJc w:val="left"/>
      <w:pPr>
        <w:ind w:left="5170" w:hanging="720"/>
      </w:pPr>
      <w:rPr>
        <w:rFonts w:hint="default"/>
        <w:lang w:val="en-US" w:eastAsia="en-US" w:bidi="ar-SA"/>
      </w:rPr>
    </w:lvl>
    <w:lvl w:ilvl="8" w:tplc="5B24F2B8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</w:abstractNum>
  <w:abstractNum w:abstractNumId="2">
    <w:nsid w:val="0BF67F1A"/>
    <w:multiLevelType w:val="hybridMultilevel"/>
    <w:tmpl w:val="02889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04F"/>
    <w:multiLevelType w:val="hybridMultilevel"/>
    <w:tmpl w:val="70F28D96"/>
    <w:lvl w:ilvl="0" w:tplc="87C61B66">
      <w:start w:val="1"/>
      <w:numFmt w:val="upperRoman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274A6C0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9668DCC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3" w:tplc="47920B08">
      <w:numFmt w:val="bullet"/>
      <w:lvlText w:val="•"/>
      <w:lvlJc w:val="left"/>
      <w:pPr>
        <w:ind w:left="2753" w:hanging="720"/>
      </w:pPr>
      <w:rPr>
        <w:rFonts w:hint="default"/>
        <w:lang w:val="en-US" w:eastAsia="en-US" w:bidi="ar-SA"/>
      </w:rPr>
    </w:lvl>
    <w:lvl w:ilvl="4" w:tplc="7B807878">
      <w:numFmt w:val="bullet"/>
      <w:lvlText w:val="•"/>
      <w:lvlJc w:val="left"/>
      <w:pPr>
        <w:ind w:left="3357" w:hanging="720"/>
      </w:pPr>
      <w:rPr>
        <w:rFonts w:hint="default"/>
        <w:lang w:val="en-US" w:eastAsia="en-US" w:bidi="ar-SA"/>
      </w:rPr>
    </w:lvl>
    <w:lvl w:ilvl="5" w:tplc="F886AE40">
      <w:numFmt w:val="bullet"/>
      <w:lvlText w:val="•"/>
      <w:lvlJc w:val="left"/>
      <w:pPr>
        <w:ind w:left="3961" w:hanging="720"/>
      </w:pPr>
      <w:rPr>
        <w:rFonts w:hint="default"/>
        <w:lang w:val="en-US" w:eastAsia="en-US" w:bidi="ar-SA"/>
      </w:rPr>
    </w:lvl>
    <w:lvl w:ilvl="6" w:tplc="83C81ADA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7" w:tplc="A4BC38BE">
      <w:numFmt w:val="bullet"/>
      <w:lvlText w:val="•"/>
      <w:lvlJc w:val="left"/>
      <w:pPr>
        <w:ind w:left="5170" w:hanging="720"/>
      </w:pPr>
      <w:rPr>
        <w:rFonts w:hint="default"/>
        <w:lang w:val="en-US" w:eastAsia="en-US" w:bidi="ar-SA"/>
      </w:rPr>
    </w:lvl>
    <w:lvl w:ilvl="8" w:tplc="5B24F2B8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</w:abstractNum>
  <w:abstractNum w:abstractNumId="4">
    <w:nsid w:val="28271432"/>
    <w:multiLevelType w:val="hybridMultilevel"/>
    <w:tmpl w:val="FB0209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665"/>
    <w:multiLevelType w:val="hybridMultilevel"/>
    <w:tmpl w:val="BD5CF6B6"/>
    <w:lvl w:ilvl="0" w:tplc="83ACCC18">
      <w:start w:val="1"/>
      <w:numFmt w:val="upperRoman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274A6C0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9668DCC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3" w:tplc="47920B08">
      <w:numFmt w:val="bullet"/>
      <w:lvlText w:val="•"/>
      <w:lvlJc w:val="left"/>
      <w:pPr>
        <w:ind w:left="2753" w:hanging="720"/>
      </w:pPr>
      <w:rPr>
        <w:rFonts w:hint="default"/>
        <w:lang w:val="en-US" w:eastAsia="en-US" w:bidi="ar-SA"/>
      </w:rPr>
    </w:lvl>
    <w:lvl w:ilvl="4" w:tplc="7B807878">
      <w:numFmt w:val="bullet"/>
      <w:lvlText w:val="•"/>
      <w:lvlJc w:val="left"/>
      <w:pPr>
        <w:ind w:left="3357" w:hanging="720"/>
      </w:pPr>
      <w:rPr>
        <w:rFonts w:hint="default"/>
        <w:lang w:val="en-US" w:eastAsia="en-US" w:bidi="ar-SA"/>
      </w:rPr>
    </w:lvl>
    <w:lvl w:ilvl="5" w:tplc="F886AE40">
      <w:numFmt w:val="bullet"/>
      <w:lvlText w:val="•"/>
      <w:lvlJc w:val="left"/>
      <w:pPr>
        <w:ind w:left="3961" w:hanging="720"/>
      </w:pPr>
      <w:rPr>
        <w:rFonts w:hint="default"/>
        <w:lang w:val="en-US" w:eastAsia="en-US" w:bidi="ar-SA"/>
      </w:rPr>
    </w:lvl>
    <w:lvl w:ilvl="6" w:tplc="83C81ADA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7" w:tplc="A4BC38BE">
      <w:numFmt w:val="bullet"/>
      <w:lvlText w:val="•"/>
      <w:lvlJc w:val="left"/>
      <w:pPr>
        <w:ind w:left="5170" w:hanging="720"/>
      </w:pPr>
      <w:rPr>
        <w:rFonts w:hint="default"/>
        <w:lang w:val="en-US" w:eastAsia="en-US" w:bidi="ar-SA"/>
      </w:rPr>
    </w:lvl>
    <w:lvl w:ilvl="8" w:tplc="5B24F2B8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</w:abstractNum>
  <w:abstractNum w:abstractNumId="6">
    <w:nsid w:val="60130B3E"/>
    <w:multiLevelType w:val="hybridMultilevel"/>
    <w:tmpl w:val="6CDA7B14"/>
    <w:lvl w:ilvl="0" w:tplc="83ACCC18">
      <w:start w:val="1"/>
      <w:numFmt w:val="upperRoman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274A6C0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9668DCC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3" w:tplc="47920B08">
      <w:numFmt w:val="bullet"/>
      <w:lvlText w:val="•"/>
      <w:lvlJc w:val="left"/>
      <w:pPr>
        <w:ind w:left="2753" w:hanging="720"/>
      </w:pPr>
      <w:rPr>
        <w:rFonts w:hint="default"/>
        <w:lang w:val="en-US" w:eastAsia="en-US" w:bidi="ar-SA"/>
      </w:rPr>
    </w:lvl>
    <w:lvl w:ilvl="4" w:tplc="7B807878">
      <w:numFmt w:val="bullet"/>
      <w:lvlText w:val="•"/>
      <w:lvlJc w:val="left"/>
      <w:pPr>
        <w:ind w:left="3357" w:hanging="720"/>
      </w:pPr>
      <w:rPr>
        <w:rFonts w:hint="default"/>
        <w:lang w:val="en-US" w:eastAsia="en-US" w:bidi="ar-SA"/>
      </w:rPr>
    </w:lvl>
    <w:lvl w:ilvl="5" w:tplc="F886AE40">
      <w:numFmt w:val="bullet"/>
      <w:lvlText w:val="•"/>
      <w:lvlJc w:val="left"/>
      <w:pPr>
        <w:ind w:left="3961" w:hanging="720"/>
      </w:pPr>
      <w:rPr>
        <w:rFonts w:hint="default"/>
        <w:lang w:val="en-US" w:eastAsia="en-US" w:bidi="ar-SA"/>
      </w:rPr>
    </w:lvl>
    <w:lvl w:ilvl="6" w:tplc="83C81ADA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7" w:tplc="A4BC38BE">
      <w:numFmt w:val="bullet"/>
      <w:lvlText w:val="•"/>
      <w:lvlJc w:val="left"/>
      <w:pPr>
        <w:ind w:left="5170" w:hanging="720"/>
      </w:pPr>
      <w:rPr>
        <w:rFonts w:hint="default"/>
        <w:lang w:val="en-US" w:eastAsia="en-US" w:bidi="ar-SA"/>
      </w:rPr>
    </w:lvl>
    <w:lvl w:ilvl="8" w:tplc="5B24F2B8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</w:abstractNum>
  <w:abstractNum w:abstractNumId="7">
    <w:nsid w:val="66650386"/>
    <w:multiLevelType w:val="hybridMultilevel"/>
    <w:tmpl w:val="6CDA7B14"/>
    <w:lvl w:ilvl="0" w:tplc="83ACCC18">
      <w:start w:val="1"/>
      <w:numFmt w:val="upperRoman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274A6C0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9668DCC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3" w:tplc="47920B08">
      <w:numFmt w:val="bullet"/>
      <w:lvlText w:val="•"/>
      <w:lvlJc w:val="left"/>
      <w:pPr>
        <w:ind w:left="2753" w:hanging="720"/>
      </w:pPr>
      <w:rPr>
        <w:rFonts w:hint="default"/>
        <w:lang w:val="en-US" w:eastAsia="en-US" w:bidi="ar-SA"/>
      </w:rPr>
    </w:lvl>
    <w:lvl w:ilvl="4" w:tplc="7B807878">
      <w:numFmt w:val="bullet"/>
      <w:lvlText w:val="•"/>
      <w:lvlJc w:val="left"/>
      <w:pPr>
        <w:ind w:left="3357" w:hanging="720"/>
      </w:pPr>
      <w:rPr>
        <w:rFonts w:hint="default"/>
        <w:lang w:val="en-US" w:eastAsia="en-US" w:bidi="ar-SA"/>
      </w:rPr>
    </w:lvl>
    <w:lvl w:ilvl="5" w:tplc="F886AE40">
      <w:numFmt w:val="bullet"/>
      <w:lvlText w:val="•"/>
      <w:lvlJc w:val="left"/>
      <w:pPr>
        <w:ind w:left="3961" w:hanging="720"/>
      </w:pPr>
      <w:rPr>
        <w:rFonts w:hint="default"/>
        <w:lang w:val="en-US" w:eastAsia="en-US" w:bidi="ar-SA"/>
      </w:rPr>
    </w:lvl>
    <w:lvl w:ilvl="6" w:tplc="83C81ADA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7" w:tplc="A4BC38BE">
      <w:numFmt w:val="bullet"/>
      <w:lvlText w:val="•"/>
      <w:lvlJc w:val="left"/>
      <w:pPr>
        <w:ind w:left="5170" w:hanging="720"/>
      </w:pPr>
      <w:rPr>
        <w:rFonts w:hint="default"/>
        <w:lang w:val="en-US" w:eastAsia="en-US" w:bidi="ar-SA"/>
      </w:rPr>
    </w:lvl>
    <w:lvl w:ilvl="8" w:tplc="5B24F2B8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</w:abstractNum>
  <w:abstractNum w:abstractNumId="8">
    <w:nsid w:val="6BED3E0F"/>
    <w:multiLevelType w:val="hybridMultilevel"/>
    <w:tmpl w:val="6CDA7B14"/>
    <w:lvl w:ilvl="0" w:tplc="83ACCC18">
      <w:start w:val="1"/>
      <w:numFmt w:val="upperRoman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274A6C0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9668DCC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3" w:tplc="47920B08">
      <w:numFmt w:val="bullet"/>
      <w:lvlText w:val="•"/>
      <w:lvlJc w:val="left"/>
      <w:pPr>
        <w:ind w:left="2753" w:hanging="720"/>
      </w:pPr>
      <w:rPr>
        <w:rFonts w:hint="default"/>
        <w:lang w:val="en-US" w:eastAsia="en-US" w:bidi="ar-SA"/>
      </w:rPr>
    </w:lvl>
    <w:lvl w:ilvl="4" w:tplc="7B807878">
      <w:numFmt w:val="bullet"/>
      <w:lvlText w:val="•"/>
      <w:lvlJc w:val="left"/>
      <w:pPr>
        <w:ind w:left="3357" w:hanging="720"/>
      </w:pPr>
      <w:rPr>
        <w:rFonts w:hint="default"/>
        <w:lang w:val="en-US" w:eastAsia="en-US" w:bidi="ar-SA"/>
      </w:rPr>
    </w:lvl>
    <w:lvl w:ilvl="5" w:tplc="F886AE40">
      <w:numFmt w:val="bullet"/>
      <w:lvlText w:val="•"/>
      <w:lvlJc w:val="left"/>
      <w:pPr>
        <w:ind w:left="3961" w:hanging="720"/>
      </w:pPr>
      <w:rPr>
        <w:rFonts w:hint="default"/>
        <w:lang w:val="en-US" w:eastAsia="en-US" w:bidi="ar-SA"/>
      </w:rPr>
    </w:lvl>
    <w:lvl w:ilvl="6" w:tplc="83C81ADA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7" w:tplc="A4BC38BE">
      <w:numFmt w:val="bullet"/>
      <w:lvlText w:val="•"/>
      <w:lvlJc w:val="left"/>
      <w:pPr>
        <w:ind w:left="5170" w:hanging="720"/>
      </w:pPr>
      <w:rPr>
        <w:rFonts w:hint="default"/>
        <w:lang w:val="en-US" w:eastAsia="en-US" w:bidi="ar-SA"/>
      </w:rPr>
    </w:lvl>
    <w:lvl w:ilvl="8" w:tplc="5B24F2B8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</w:abstractNum>
  <w:abstractNum w:abstractNumId="9">
    <w:nsid w:val="778D2E8F"/>
    <w:multiLevelType w:val="hybridMultilevel"/>
    <w:tmpl w:val="6CDA7B14"/>
    <w:lvl w:ilvl="0" w:tplc="83ACCC18">
      <w:start w:val="1"/>
      <w:numFmt w:val="upperRoman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274A6C0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9668DCC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3" w:tplc="47920B08">
      <w:numFmt w:val="bullet"/>
      <w:lvlText w:val="•"/>
      <w:lvlJc w:val="left"/>
      <w:pPr>
        <w:ind w:left="2753" w:hanging="720"/>
      </w:pPr>
      <w:rPr>
        <w:rFonts w:hint="default"/>
        <w:lang w:val="en-US" w:eastAsia="en-US" w:bidi="ar-SA"/>
      </w:rPr>
    </w:lvl>
    <w:lvl w:ilvl="4" w:tplc="7B807878">
      <w:numFmt w:val="bullet"/>
      <w:lvlText w:val="•"/>
      <w:lvlJc w:val="left"/>
      <w:pPr>
        <w:ind w:left="3357" w:hanging="720"/>
      </w:pPr>
      <w:rPr>
        <w:rFonts w:hint="default"/>
        <w:lang w:val="en-US" w:eastAsia="en-US" w:bidi="ar-SA"/>
      </w:rPr>
    </w:lvl>
    <w:lvl w:ilvl="5" w:tplc="F886AE40">
      <w:numFmt w:val="bullet"/>
      <w:lvlText w:val="•"/>
      <w:lvlJc w:val="left"/>
      <w:pPr>
        <w:ind w:left="3961" w:hanging="720"/>
      </w:pPr>
      <w:rPr>
        <w:rFonts w:hint="default"/>
        <w:lang w:val="en-US" w:eastAsia="en-US" w:bidi="ar-SA"/>
      </w:rPr>
    </w:lvl>
    <w:lvl w:ilvl="6" w:tplc="83C81ADA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7" w:tplc="A4BC38BE">
      <w:numFmt w:val="bullet"/>
      <w:lvlText w:val="•"/>
      <w:lvlJc w:val="left"/>
      <w:pPr>
        <w:ind w:left="5170" w:hanging="720"/>
      </w:pPr>
      <w:rPr>
        <w:rFonts w:hint="default"/>
        <w:lang w:val="en-US" w:eastAsia="en-US" w:bidi="ar-SA"/>
      </w:rPr>
    </w:lvl>
    <w:lvl w:ilvl="8" w:tplc="5B24F2B8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</w:abstractNum>
  <w:abstractNum w:abstractNumId="10">
    <w:nsid w:val="7DC77F91"/>
    <w:multiLevelType w:val="hybridMultilevel"/>
    <w:tmpl w:val="5E0EA474"/>
    <w:lvl w:ilvl="0" w:tplc="04090013">
      <w:start w:val="1"/>
      <w:numFmt w:val="upp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7EB40CBA"/>
    <w:multiLevelType w:val="hybridMultilevel"/>
    <w:tmpl w:val="F71A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F0"/>
    <w:rsid w:val="00002AD0"/>
    <w:rsid w:val="000160B3"/>
    <w:rsid w:val="00026E2B"/>
    <w:rsid w:val="0003192F"/>
    <w:rsid w:val="000370C9"/>
    <w:rsid w:val="0006314C"/>
    <w:rsid w:val="00085E3B"/>
    <w:rsid w:val="000A2569"/>
    <w:rsid w:val="000E5EE8"/>
    <w:rsid w:val="001062A6"/>
    <w:rsid w:val="00111D30"/>
    <w:rsid w:val="00136158"/>
    <w:rsid w:val="00146563"/>
    <w:rsid w:val="00173BD5"/>
    <w:rsid w:val="00176CB5"/>
    <w:rsid w:val="0019028A"/>
    <w:rsid w:val="001E3B1F"/>
    <w:rsid w:val="001E6F11"/>
    <w:rsid w:val="001F1DC6"/>
    <w:rsid w:val="00206B11"/>
    <w:rsid w:val="002166D4"/>
    <w:rsid w:val="002250DE"/>
    <w:rsid w:val="002C111A"/>
    <w:rsid w:val="002C2351"/>
    <w:rsid w:val="002D332C"/>
    <w:rsid w:val="002F56D5"/>
    <w:rsid w:val="002F66F5"/>
    <w:rsid w:val="002F77FF"/>
    <w:rsid w:val="003029EE"/>
    <w:rsid w:val="00306082"/>
    <w:rsid w:val="003364BC"/>
    <w:rsid w:val="003743F7"/>
    <w:rsid w:val="003762FC"/>
    <w:rsid w:val="003A32C4"/>
    <w:rsid w:val="003A774D"/>
    <w:rsid w:val="003F1F1C"/>
    <w:rsid w:val="0041130F"/>
    <w:rsid w:val="00414C09"/>
    <w:rsid w:val="00421F84"/>
    <w:rsid w:val="0042388A"/>
    <w:rsid w:val="00427CA1"/>
    <w:rsid w:val="00434A0D"/>
    <w:rsid w:val="004362C2"/>
    <w:rsid w:val="004570C2"/>
    <w:rsid w:val="004665EF"/>
    <w:rsid w:val="004731B7"/>
    <w:rsid w:val="00494FCC"/>
    <w:rsid w:val="004953DF"/>
    <w:rsid w:val="004B13F0"/>
    <w:rsid w:val="004C2AAE"/>
    <w:rsid w:val="004C69CA"/>
    <w:rsid w:val="004C7990"/>
    <w:rsid w:val="004D4ABB"/>
    <w:rsid w:val="00506941"/>
    <w:rsid w:val="00511A00"/>
    <w:rsid w:val="00544D19"/>
    <w:rsid w:val="00545235"/>
    <w:rsid w:val="00563DAF"/>
    <w:rsid w:val="00565949"/>
    <w:rsid w:val="00567E68"/>
    <w:rsid w:val="0059367A"/>
    <w:rsid w:val="005B3629"/>
    <w:rsid w:val="005C06B1"/>
    <w:rsid w:val="005C744E"/>
    <w:rsid w:val="005D3E74"/>
    <w:rsid w:val="005D670B"/>
    <w:rsid w:val="005D7C7C"/>
    <w:rsid w:val="00603A92"/>
    <w:rsid w:val="006203A2"/>
    <w:rsid w:val="00654C4B"/>
    <w:rsid w:val="00672889"/>
    <w:rsid w:val="00685213"/>
    <w:rsid w:val="00693C9C"/>
    <w:rsid w:val="006A7239"/>
    <w:rsid w:val="006F5F27"/>
    <w:rsid w:val="006F67FE"/>
    <w:rsid w:val="006F6873"/>
    <w:rsid w:val="007067CB"/>
    <w:rsid w:val="0076121F"/>
    <w:rsid w:val="00770DA5"/>
    <w:rsid w:val="00780452"/>
    <w:rsid w:val="007836DC"/>
    <w:rsid w:val="007A7C95"/>
    <w:rsid w:val="007D698C"/>
    <w:rsid w:val="008123B0"/>
    <w:rsid w:val="008215B7"/>
    <w:rsid w:val="00824430"/>
    <w:rsid w:val="008260A9"/>
    <w:rsid w:val="00830CC4"/>
    <w:rsid w:val="00864584"/>
    <w:rsid w:val="00867C71"/>
    <w:rsid w:val="008B21B9"/>
    <w:rsid w:val="008D05EE"/>
    <w:rsid w:val="008E348F"/>
    <w:rsid w:val="008E747A"/>
    <w:rsid w:val="008F69FE"/>
    <w:rsid w:val="00900306"/>
    <w:rsid w:val="009372E9"/>
    <w:rsid w:val="00944AEE"/>
    <w:rsid w:val="0094784A"/>
    <w:rsid w:val="009478E8"/>
    <w:rsid w:val="0096307A"/>
    <w:rsid w:val="009757E7"/>
    <w:rsid w:val="00976DE9"/>
    <w:rsid w:val="00983BEF"/>
    <w:rsid w:val="00996586"/>
    <w:rsid w:val="00997D2C"/>
    <w:rsid w:val="009B3A39"/>
    <w:rsid w:val="009B7430"/>
    <w:rsid w:val="009C35C7"/>
    <w:rsid w:val="009E72BC"/>
    <w:rsid w:val="00A02A91"/>
    <w:rsid w:val="00A07EF0"/>
    <w:rsid w:val="00A309A4"/>
    <w:rsid w:val="00A33A2F"/>
    <w:rsid w:val="00A352CD"/>
    <w:rsid w:val="00A35B01"/>
    <w:rsid w:val="00A60086"/>
    <w:rsid w:val="00A65984"/>
    <w:rsid w:val="00A74E22"/>
    <w:rsid w:val="00A75EF3"/>
    <w:rsid w:val="00AA22E3"/>
    <w:rsid w:val="00AD61A7"/>
    <w:rsid w:val="00AE52AC"/>
    <w:rsid w:val="00B310EC"/>
    <w:rsid w:val="00B41D0E"/>
    <w:rsid w:val="00B4740E"/>
    <w:rsid w:val="00B477AF"/>
    <w:rsid w:val="00B63EDC"/>
    <w:rsid w:val="00B878B0"/>
    <w:rsid w:val="00B9707D"/>
    <w:rsid w:val="00BB2E2D"/>
    <w:rsid w:val="00BC00F6"/>
    <w:rsid w:val="00BC188A"/>
    <w:rsid w:val="00BC3F01"/>
    <w:rsid w:val="00BD31AC"/>
    <w:rsid w:val="00BD48B5"/>
    <w:rsid w:val="00C07EA5"/>
    <w:rsid w:val="00C52D5F"/>
    <w:rsid w:val="00C618C4"/>
    <w:rsid w:val="00C62338"/>
    <w:rsid w:val="00C803E2"/>
    <w:rsid w:val="00CB1BFB"/>
    <w:rsid w:val="00CC00C1"/>
    <w:rsid w:val="00CC1691"/>
    <w:rsid w:val="00CD43E9"/>
    <w:rsid w:val="00CF4E1B"/>
    <w:rsid w:val="00D02602"/>
    <w:rsid w:val="00D15D28"/>
    <w:rsid w:val="00D46523"/>
    <w:rsid w:val="00D5135E"/>
    <w:rsid w:val="00D64258"/>
    <w:rsid w:val="00DA7E91"/>
    <w:rsid w:val="00DE481C"/>
    <w:rsid w:val="00DE4867"/>
    <w:rsid w:val="00DE7ED5"/>
    <w:rsid w:val="00DF3FF0"/>
    <w:rsid w:val="00E0280E"/>
    <w:rsid w:val="00E3177E"/>
    <w:rsid w:val="00E328E6"/>
    <w:rsid w:val="00E33184"/>
    <w:rsid w:val="00E779CD"/>
    <w:rsid w:val="00EA6722"/>
    <w:rsid w:val="00F033E5"/>
    <w:rsid w:val="00F167BF"/>
    <w:rsid w:val="00F460AE"/>
    <w:rsid w:val="00F560E4"/>
    <w:rsid w:val="00F56687"/>
    <w:rsid w:val="00F6544B"/>
    <w:rsid w:val="00F73783"/>
    <w:rsid w:val="00F73A93"/>
    <w:rsid w:val="00F7457D"/>
    <w:rsid w:val="00F858D1"/>
    <w:rsid w:val="00F87D88"/>
    <w:rsid w:val="00FB6183"/>
    <w:rsid w:val="00FC1AB7"/>
    <w:rsid w:val="00FD5206"/>
    <w:rsid w:val="00FD71B5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CF1ECF-04E2-4D7A-BB82-7F5B2E61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7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07EF0"/>
    <w:pPr>
      <w:ind w:left="2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E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7EF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E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7EF0"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rsid w:val="00A07EF0"/>
  </w:style>
  <w:style w:type="paragraph" w:styleId="Header">
    <w:name w:val="header"/>
    <w:basedOn w:val="Normal"/>
    <w:link w:val="HeaderChar"/>
    <w:uiPriority w:val="99"/>
    <w:semiHidden/>
    <w:unhideWhenUsed/>
    <w:rsid w:val="00336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4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36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4B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A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9EF2-80D7-45B8-A342-7F4F596A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Mech.dep</dc:creator>
  <cp:lastModifiedBy>principal</cp:lastModifiedBy>
  <cp:revision>4</cp:revision>
  <cp:lastPrinted>2025-10-13T04:26:00Z</cp:lastPrinted>
  <dcterms:created xsi:type="dcterms:W3CDTF">2025-09-15T04:18:00Z</dcterms:created>
  <dcterms:modified xsi:type="dcterms:W3CDTF">2025-10-13T04:27:00Z</dcterms:modified>
</cp:coreProperties>
</file>